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0D12C1BC">
            <wp:simplePos x="0" y="0"/>
            <wp:positionH relativeFrom="column">
              <wp:posOffset>-304800</wp:posOffset>
            </wp:positionH>
            <wp:positionV relativeFrom="paragraph">
              <wp:posOffset>-171450</wp:posOffset>
            </wp:positionV>
            <wp:extent cx="2105025" cy="1284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1284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16853BA2" w14:textId="77777777" w:rsidR="008D3E9C" w:rsidRDefault="008D3E9C" w:rsidP="00AC5342">
      <w:pPr>
        <w:pStyle w:val="Heading1"/>
      </w:pPr>
    </w:p>
    <w:p w14:paraId="518EEF61" w14:textId="77777777" w:rsidR="008D3E9C" w:rsidRPr="008D3E9C" w:rsidRDefault="008D3E9C" w:rsidP="008D3E9C"/>
    <w:p w14:paraId="4D0E4DC1" w14:textId="77777777" w:rsidR="00A40F09" w:rsidRPr="00E11327" w:rsidRDefault="00AC5342" w:rsidP="00AC5342">
      <w:pPr>
        <w:pStyle w:val="Heading1"/>
        <w:rPr>
          <w:rFonts w:cstheme="minorHAnsi"/>
          <w:color w:val="31849B" w:themeColor="accent5" w:themeShade="BF"/>
          <w:sz w:val="32"/>
          <w:szCs w:val="44"/>
        </w:rPr>
      </w:pPr>
      <w:r w:rsidRPr="00E11327">
        <w:rPr>
          <w:rFonts w:cstheme="minorHAnsi"/>
          <w:color w:val="31849B" w:themeColor="accent5" w:themeShade="BF"/>
          <w:sz w:val="32"/>
          <w:szCs w:val="44"/>
        </w:rPr>
        <w:t xml:space="preserve">Lambgates Patient Participation Group </w:t>
      </w:r>
    </w:p>
    <w:p w14:paraId="05169563" w14:textId="671CD7C2" w:rsidR="00936FC6" w:rsidRPr="00936FC6" w:rsidRDefault="00936FC6" w:rsidP="00936FC6">
      <w:r>
        <w:t xml:space="preserve">Venue: Lambgates Health Centre, Lower Ground Floor Meeting Room </w:t>
      </w:r>
    </w:p>
    <w:p w14:paraId="38C9B48A" w14:textId="05D8EBC7" w:rsidR="00A40F09" w:rsidRPr="008D3E9C" w:rsidRDefault="00F77E57" w:rsidP="16D83C4A">
      <w:pPr>
        <w:pStyle w:val="DateTime"/>
      </w:pPr>
      <w:r w:rsidRPr="16D83C4A">
        <w:t xml:space="preserve">Tuesday </w:t>
      </w:r>
      <w:r w:rsidR="250B3BDF" w:rsidRPr="16D83C4A">
        <w:t>12</w:t>
      </w:r>
      <w:r w:rsidR="250B3BDF" w:rsidRPr="16D83C4A">
        <w:rPr>
          <w:vertAlign w:val="superscript"/>
        </w:rPr>
        <w:t>th</w:t>
      </w:r>
      <w:r w:rsidR="250B3BDF" w:rsidRPr="16D83C4A">
        <w:t xml:space="preserve"> March 2024</w:t>
      </w:r>
    </w:p>
    <w:p w14:paraId="2D1FDA4A" w14:textId="77777777" w:rsidR="00A40F09" w:rsidRPr="008D3E9C" w:rsidRDefault="00AC5342" w:rsidP="00AC5342">
      <w:pPr>
        <w:pStyle w:val="DateTime"/>
        <w:rPr>
          <w:rFonts w:cstheme="minorHAnsi"/>
        </w:rPr>
      </w:pPr>
      <w:r w:rsidRPr="008D3E9C">
        <w:rPr>
          <w:rFonts w:cstheme="minorHAnsi"/>
        </w:rPr>
        <w:t xml:space="preserve">14:00-15:00pm </w:t>
      </w:r>
    </w:p>
    <w:p w14:paraId="4F844431" w14:textId="77777777" w:rsidR="00E11327" w:rsidRPr="008D3E9C" w:rsidRDefault="00E31179" w:rsidP="00852AEE">
      <w:pPr>
        <w:pStyle w:val="AgendaInformation"/>
        <w:spacing w:after="0"/>
        <w:rPr>
          <w:rFonts w:cstheme="minorHAnsi"/>
        </w:rPr>
      </w:pPr>
      <w:sdt>
        <w:sdtPr>
          <w:rPr>
            <w:rFonts w:cstheme="minorHAnsi"/>
            <w:b/>
            <w:bCs/>
          </w:rPr>
          <w:alias w:val="Attendees:"/>
          <w:tag w:val="Attendees:"/>
          <w:id w:val="-1083216991"/>
          <w:placeholder>
            <w:docPart w:val="A4BBD616A9B749F0813330CBFC38636A"/>
          </w:placeholder>
          <w:temporary/>
          <w:showingPlcHdr/>
          <w15:appearance w15:val="hidden"/>
        </w:sdtPr>
        <w:sdtEndPr/>
        <w:sdtContent>
          <w:r w:rsidR="008325FA" w:rsidRPr="00852AEE">
            <w:rPr>
              <w:rFonts w:cstheme="minorHAnsi"/>
              <w:b/>
              <w:bCs/>
            </w:rPr>
            <w:t>Attendees:</w:t>
          </w:r>
        </w:sdtContent>
      </w:sdt>
      <w:r w:rsidR="008A2C1E">
        <w:rPr>
          <w:rFonts w:cstheme="minorHAnsi"/>
        </w:rPr>
        <w:t xml:space="preserve"> </w:t>
      </w:r>
    </w:p>
    <w:tbl>
      <w:tblPr>
        <w:tblStyle w:val="TableGrid"/>
        <w:tblW w:w="0" w:type="auto"/>
        <w:tblLook w:val="04A0" w:firstRow="1" w:lastRow="0" w:firstColumn="1" w:lastColumn="0" w:noHBand="0" w:noVBand="1"/>
      </w:tblPr>
      <w:tblGrid>
        <w:gridCol w:w="1726"/>
        <w:gridCol w:w="1726"/>
        <w:gridCol w:w="1726"/>
        <w:gridCol w:w="1726"/>
        <w:gridCol w:w="1726"/>
      </w:tblGrid>
      <w:tr w:rsidR="00E11327" w14:paraId="5AB83C22" w14:textId="77777777" w:rsidTr="00AC3123">
        <w:tc>
          <w:tcPr>
            <w:tcW w:w="1726" w:type="dxa"/>
            <w:shd w:val="clear" w:color="auto" w:fill="000000" w:themeFill="text1"/>
          </w:tcPr>
          <w:p w14:paraId="505D7FDD" w14:textId="0F546657" w:rsidR="00E11327" w:rsidRDefault="00E11327" w:rsidP="4E2B5A05">
            <w:pPr>
              <w:pStyle w:val="AgendaInformation"/>
              <w:spacing w:after="0"/>
            </w:pPr>
          </w:p>
        </w:tc>
        <w:tc>
          <w:tcPr>
            <w:tcW w:w="1726" w:type="dxa"/>
            <w:shd w:val="clear" w:color="auto" w:fill="000000" w:themeFill="text1"/>
          </w:tcPr>
          <w:p w14:paraId="2DFF2863" w14:textId="4BB58FA4" w:rsidR="00E11327" w:rsidRDefault="00E11327" w:rsidP="4E2B5A05">
            <w:pPr>
              <w:pStyle w:val="AgendaInformation"/>
              <w:spacing w:after="0"/>
            </w:pPr>
          </w:p>
        </w:tc>
        <w:tc>
          <w:tcPr>
            <w:tcW w:w="1726" w:type="dxa"/>
            <w:shd w:val="clear" w:color="auto" w:fill="000000" w:themeFill="text1"/>
          </w:tcPr>
          <w:p w14:paraId="30BD3568" w14:textId="77777777" w:rsidR="00E11327" w:rsidRDefault="00E11327" w:rsidP="00852AEE">
            <w:pPr>
              <w:pStyle w:val="AgendaInformation"/>
              <w:spacing w:after="0"/>
              <w:rPr>
                <w:rFonts w:cstheme="minorHAnsi"/>
              </w:rPr>
            </w:pPr>
          </w:p>
        </w:tc>
        <w:tc>
          <w:tcPr>
            <w:tcW w:w="1726" w:type="dxa"/>
          </w:tcPr>
          <w:p w14:paraId="65B6AFA5" w14:textId="77777777" w:rsidR="00E11327" w:rsidRDefault="00E11327" w:rsidP="00852AEE">
            <w:pPr>
              <w:pStyle w:val="AgendaInformation"/>
              <w:spacing w:after="0"/>
              <w:rPr>
                <w:rFonts w:cstheme="minorHAnsi"/>
              </w:rPr>
            </w:pPr>
          </w:p>
        </w:tc>
        <w:tc>
          <w:tcPr>
            <w:tcW w:w="1726" w:type="dxa"/>
          </w:tcPr>
          <w:p w14:paraId="2C7D371E" w14:textId="77777777" w:rsidR="00E11327" w:rsidRDefault="00E11327" w:rsidP="00852AEE">
            <w:pPr>
              <w:pStyle w:val="AgendaInformation"/>
              <w:spacing w:after="0"/>
              <w:rPr>
                <w:rFonts w:cstheme="minorHAnsi"/>
              </w:rPr>
            </w:pPr>
          </w:p>
        </w:tc>
      </w:tr>
    </w:tbl>
    <w:p w14:paraId="3A061FA7" w14:textId="644894E0" w:rsidR="00A40F09" w:rsidRPr="008D3E9C" w:rsidRDefault="00A40F09" w:rsidP="00852AEE">
      <w:pPr>
        <w:pStyle w:val="AgendaInformation"/>
        <w:spacing w:after="0"/>
        <w:rPr>
          <w:rFonts w:cstheme="minorHAnsi"/>
        </w:rPr>
      </w:pPr>
    </w:p>
    <w:p w14:paraId="2E198A16" w14:textId="77777777" w:rsidR="00E25095" w:rsidRDefault="00601EA5" w:rsidP="00E25095">
      <w:pPr>
        <w:pStyle w:val="AgendaInformation"/>
        <w:rPr>
          <w:rFonts w:cstheme="minorHAnsi"/>
        </w:rPr>
      </w:pPr>
      <w:r w:rsidRPr="00852AEE">
        <w:rPr>
          <w:rFonts w:cstheme="minorHAnsi"/>
          <w:b/>
          <w:bCs/>
        </w:rPr>
        <w:t>Apologies</w:t>
      </w:r>
      <w:r w:rsidR="00B60C41" w:rsidRPr="00852AEE">
        <w:rPr>
          <w:rFonts w:cstheme="minorHAnsi"/>
          <w:b/>
          <w:bCs/>
        </w:rPr>
        <w:t>:</w:t>
      </w:r>
      <w:r w:rsidRPr="008D3E9C">
        <w:rPr>
          <w:rFonts w:cstheme="minorHAnsi"/>
        </w:rPr>
        <w:t xml:space="preserve"> </w:t>
      </w:r>
    </w:p>
    <w:tbl>
      <w:tblPr>
        <w:tblStyle w:val="TableGrid"/>
        <w:tblW w:w="0" w:type="auto"/>
        <w:tblLook w:val="04A0" w:firstRow="1" w:lastRow="0" w:firstColumn="1" w:lastColumn="0" w:noHBand="0" w:noVBand="1"/>
      </w:tblPr>
      <w:tblGrid>
        <w:gridCol w:w="1726"/>
        <w:gridCol w:w="1726"/>
        <w:gridCol w:w="1726"/>
        <w:gridCol w:w="1726"/>
        <w:gridCol w:w="1726"/>
      </w:tblGrid>
      <w:tr w:rsidR="00E11327" w14:paraId="3C428C43" w14:textId="77777777" w:rsidTr="00AC3123">
        <w:tc>
          <w:tcPr>
            <w:tcW w:w="1726" w:type="dxa"/>
            <w:shd w:val="clear" w:color="auto" w:fill="000000" w:themeFill="text1"/>
          </w:tcPr>
          <w:p w14:paraId="1AC5F21C" w14:textId="0EE475B6" w:rsidR="00E11327" w:rsidRDefault="00E11327" w:rsidP="4E2B5A05">
            <w:pPr>
              <w:pStyle w:val="AgendaInformation"/>
              <w:spacing w:after="0"/>
            </w:pPr>
          </w:p>
        </w:tc>
        <w:tc>
          <w:tcPr>
            <w:tcW w:w="1726" w:type="dxa"/>
            <w:shd w:val="clear" w:color="auto" w:fill="000000" w:themeFill="text1"/>
          </w:tcPr>
          <w:p w14:paraId="36E5E9A6" w14:textId="38D2ED40" w:rsidR="00E11327" w:rsidRDefault="00E11327" w:rsidP="4E2B5A05">
            <w:pPr>
              <w:pStyle w:val="AgendaInformation"/>
              <w:spacing w:after="0"/>
            </w:pPr>
          </w:p>
        </w:tc>
        <w:tc>
          <w:tcPr>
            <w:tcW w:w="1726" w:type="dxa"/>
            <w:shd w:val="clear" w:color="auto" w:fill="000000" w:themeFill="text1"/>
          </w:tcPr>
          <w:p w14:paraId="2D41581A" w14:textId="33E6D054" w:rsidR="00E11327" w:rsidRDefault="00E11327" w:rsidP="4E2B5A05">
            <w:pPr>
              <w:pStyle w:val="AgendaInformation"/>
              <w:spacing w:after="0"/>
            </w:pPr>
          </w:p>
        </w:tc>
        <w:tc>
          <w:tcPr>
            <w:tcW w:w="1726" w:type="dxa"/>
            <w:shd w:val="clear" w:color="auto" w:fill="000000" w:themeFill="text1"/>
          </w:tcPr>
          <w:p w14:paraId="3EDDAC45" w14:textId="77777777" w:rsidR="00E11327" w:rsidRDefault="00E11327" w:rsidP="00627A6B">
            <w:pPr>
              <w:pStyle w:val="AgendaInformation"/>
              <w:spacing w:after="0"/>
              <w:rPr>
                <w:rFonts w:cstheme="minorHAnsi"/>
              </w:rPr>
            </w:pPr>
          </w:p>
        </w:tc>
        <w:tc>
          <w:tcPr>
            <w:tcW w:w="1726" w:type="dxa"/>
          </w:tcPr>
          <w:p w14:paraId="5926B033" w14:textId="77777777" w:rsidR="00E11327" w:rsidRDefault="00E11327" w:rsidP="00627A6B">
            <w:pPr>
              <w:pStyle w:val="AgendaInformation"/>
              <w:spacing w:after="0"/>
              <w:rPr>
                <w:rFonts w:cstheme="minorHAnsi"/>
              </w:rPr>
            </w:pPr>
          </w:p>
        </w:tc>
      </w:tr>
    </w:tbl>
    <w:p w14:paraId="3324346A" w14:textId="20C52249" w:rsidR="00E96747" w:rsidRDefault="00E96747" w:rsidP="4E2B5A05">
      <w:pPr>
        <w:pStyle w:val="AgendaInformation"/>
        <w:rPr>
          <w:sz w:val="48"/>
          <w:szCs w:val="48"/>
        </w:rPr>
      </w:pPr>
    </w:p>
    <w:p w14:paraId="3C8CADA9" w14:textId="43579E9E" w:rsidR="16D83C4A" w:rsidRDefault="00FC4011" w:rsidP="4E2B5A05">
      <w:pPr>
        <w:pStyle w:val="AgendaInformation"/>
        <w:numPr>
          <w:ilvl w:val="0"/>
          <w:numId w:val="1"/>
        </w:numPr>
      </w:pPr>
      <w:r w:rsidRPr="4E2B5A05">
        <w:rPr>
          <w:b/>
          <w:bCs/>
        </w:rPr>
        <w:t>Practice Update</w:t>
      </w:r>
    </w:p>
    <w:p w14:paraId="34C50CB4" w14:textId="631CE428" w:rsidR="16D83C4A" w:rsidRDefault="565E3B2B" w:rsidP="16D83C4A">
      <w:pPr>
        <w:pStyle w:val="AgendaInformation"/>
      </w:pPr>
      <w:r w:rsidRPr="4E2B5A05">
        <w:rPr>
          <w:b/>
          <w:bCs/>
        </w:rPr>
        <w:t>Additional Clinical Space</w:t>
      </w:r>
      <w:r w:rsidR="75F41A55" w:rsidRPr="4E2B5A05">
        <w:rPr>
          <w:b/>
          <w:bCs/>
        </w:rPr>
        <w:t xml:space="preserve"> </w:t>
      </w:r>
    </w:p>
    <w:p w14:paraId="79A7DBF9" w14:textId="6F6D5EB7" w:rsidR="16D83C4A" w:rsidRDefault="565E3B2B" w:rsidP="16D83C4A">
      <w:pPr>
        <w:pStyle w:val="AgendaInformation"/>
      </w:pPr>
      <w:r>
        <w:t xml:space="preserve">Over the past few weeks, our building has undergone significant renovations, with a particular focus on optimising our clinical spaces. </w:t>
      </w:r>
      <w:r w:rsidR="2408B0DC">
        <w:t>The practice is</w:t>
      </w:r>
      <w:r>
        <w:t xml:space="preserve"> thrilled to share that we have successfully converted one of our upstairs consulting rooms into three new clinical rooms. This transformation was undertaken to create additional space for our clinical staff, allowing us to increase our capacity and better serve our growing patient community. We believe this will contribute to reduced wait times and an overall improvement in the efficiency of our operations.</w:t>
      </w:r>
    </w:p>
    <w:p w14:paraId="76C963AC" w14:textId="45CBBE2B" w:rsidR="74A63250" w:rsidRDefault="74A63250" w:rsidP="74A63250">
      <w:pPr>
        <w:pStyle w:val="AgendaInformation"/>
      </w:pPr>
    </w:p>
    <w:p w14:paraId="550FF81A" w14:textId="2A3C0AF6" w:rsidR="12EC440C" w:rsidRDefault="12EC440C" w:rsidP="4E2B5A05">
      <w:pPr>
        <w:pStyle w:val="AgendaInformation"/>
        <w:rPr>
          <w:b/>
          <w:bCs/>
        </w:rPr>
      </w:pPr>
      <w:r w:rsidRPr="4E2B5A05">
        <w:rPr>
          <w:b/>
          <w:bCs/>
        </w:rPr>
        <w:t>Staff Changes</w:t>
      </w:r>
      <w:r w:rsidR="2EB66E5F" w:rsidRPr="4E2B5A05">
        <w:rPr>
          <w:b/>
          <w:bCs/>
        </w:rPr>
        <w:t xml:space="preserve"> </w:t>
      </w:r>
    </w:p>
    <w:p w14:paraId="124D6080" w14:textId="24247C88" w:rsidR="12EC440C" w:rsidRDefault="12EC440C" w:rsidP="16D83C4A">
      <w:pPr>
        <w:pStyle w:val="AgendaInformation"/>
      </w:pPr>
      <w:r>
        <w:t xml:space="preserve">It is with mixed emotions that </w:t>
      </w:r>
      <w:r w:rsidR="53521AC7">
        <w:t xml:space="preserve">we </w:t>
      </w:r>
      <w:r>
        <w:t>share the news that our Practice Manager, Sharon, has decided to take a new professional path closer to home, leading her to depart from Lambgates.</w:t>
      </w:r>
    </w:p>
    <w:p w14:paraId="6EFC0C62" w14:textId="0532AE7A" w:rsidR="12EC440C" w:rsidRDefault="12EC440C" w:rsidP="16D83C4A">
      <w:pPr>
        <w:pStyle w:val="AgendaInformation"/>
      </w:pPr>
      <w:r>
        <w:t>Sharon has been an integral part of our practice, bringing dedication, expertise, and a positive spirit to our team. Her contributions have played a significant role in our success, and she will be missed by all of us. We invite you to join us in expressing your best wishes for her future success and happiness.</w:t>
      </w:r>
    </w:p>
    <w:p w14:paraId="164FE562" w14:textId="35058D3E" w:rsidR="16D83C4A" w:rsidRDefault="16D83C4A" w:rsidP="16D83C4A">
      <w:pPr>
        <w:pStyle w:val="AgendaInformation"/>
      </w:pPr>
    </w:p>
    <w:p w14:paraId="19A0FDCC" w14:textId="6AFADBCF" w:rsidR="16D83C4A" w:rsidRDefault="12EC440C" w:rsidP="16D83C4A">
      <w:pPr>
        <w:pStyle w:val="AgendaInformation"/>
      </w:pPr>
      <w:r w:rsidRPr="16D83C4A">
        <w:t xml:space="preserve">Eleanor Thornalley will become the new Practice Manager of Lambgates from the </w:t>
      </w:r>
      <w:r w:rsidR="161872B1" w:rsidRPr="16D83C4A">
        <w:t>15th of</w:t>
      </w:r>
      <w:r w:rsidRPr="16D83C4A">
        <w:t xml:space="preserve"> April </w:t>
      </w:r>
      <w:r w:rsidR="34770CB0" w:rsidRPr="16D83C4A">
        <w:t>and we</w:t>
      </w:r>
      <w:r w:rsidRPr="16D83C4A">
        <w:t xml:space="preserve"> look forward to your continued support as we navigate through this change.</w:t>
      </w:r>
    </w:p>
    <w:p w14:paraId="0358A9F7" w14:textId="38B0F8F7" w:rsidR="16D83C4A" w:rsidRDefault="16D83C4A" w:rsidP="16D83C4A">
      <w:pPr>
        <w:pStyle w:val="AgendaInformation"/>
      </w:pPr>
    </w:p>
    <w:p w14:paraId="426F23CE" w14:textId="5D310A7F" w:rsidR="00FC4011" w:rsidRDefault="00FC4011" w:rsidP="4E2B5A05">
      <w:pPr>
        <w:pStyle w:val="AgendaInformation"/>
        <w:numPr>
          <w:ilvl w:val="0"/>
          <w:numId w:val="1"/>
        </w:numPr>
      </w:pPr>
      <w:r w:rsidRPr="4E2B5A05">
        <w:rPr>
          <w:b/>
          <w:bCs/>
        </w:rPr>
        <w:lastRenderedPageBreak/>
        <w:t xml:space="preserve">PCN Update </w:t>
      </w:r>
    </w:p>
    <w:p w14:paraId="542A58C1" w14:textId="68E160B4" w:rsidR="00E25095" w:rsidRDefault="2A321E53" w:rsidP="16D83C4A">
      <w:pPr>
        <w:pStyle w:val="AgendaInformation"/>
      </w:pPr>
      <w:r>
        <w:t xml:space="preserve">Stephanie White, one of our Pharmacy Technicians has left the team – we wish her all the best in her new role. </w:t>
      </w:r>
    </w:p>
    <w:p w14:paraId="5876E7F3" w14:textId="617E0ECB" w:rsidR="2A321E53" w:rsidRDefault="2A321E53" w:rsidP="4695A3C6">
      <w:pPr>
        <w:pStyle w:val="AgendaInformation"/>
      </w:pPr>
      <w:r>
        <w:t>We have recently appointed a new pharmacy technician</w:t>
      </w:r>
      <w:r w:rsidR="13DE9B2A">
        <w:t xml:space="preserve"> (S</w:t>
      </w:r>
      <w:r w:rsidR="005649C7">
        <w:t>andra</w:t>
      </w:r>
      <w:r w:rsidR="13DE9B2A">
        <w:t xml:space="preserve"> Stone) to fill this vacancy</w:t>
      </w:r>
      <w:r>
        <w:t xml:space="preserve"> </w:t>
      </w:r>
      <w:r w:rsidR="23E1F08F">
        <w:t>along with an additional</w:t>
      </w:r>
      <w:r>
        <w:t xml:space="preserve"> paramedic (Anna Booth)</w:t>
      </w:r>
      <w:r w:rsidR="6FB5A874">
        <w:t xml:space="preserve"> to join our existing team of Ben and Rich</w:t>
      </w:r>
      <w:r>
        <w:t xml:space="preserve"> who will soon be working across the 5 practices in Glossop</w:t>
      </w:r>
      <w:r w:rsidR="77E86021">
        <w:t xml:space="preserve"> both in clinics and community visits. </w:t>
      </w:r>
    </w:p>
    <w:p w14:paraId="72BFB9C4" w14:textId="0A15F46D" w:rsidR="4695A3C6" w:rsidRDefault="4695A3C6" w:rsidP="4695A3C6">
      <w:pPr>
        <w:pStyle w:val="AgendaInformation"/>
      </w:pPr>
    </w:p>
    <w:p w14:paraId="10BC1E5D" w14:textId="0FCBBBE8" w:rsidR="5B8B1F88" w:rsidRDefault="5B8B1F88" w:rsidP="4E2B5A05">
      <w:pPr>
        <w:pStyle w:val="AgendaInformation"/>
        <w:numPr>
          <w:ilvl w:val="0"/>
          <w:numId w:val="1"/>
        </w:numPr>
        <w:rPr>
          <w:b/>
          <w:bCs/>
        </w:rPr>
      </w:pPr>
      <w:r w:rsidRPr="74A63250">
        <w:rPr>
          <w:b/>
          <w:bCs/>
        </w:rPr>
        <w:t xml:space="preserve">Pharmacy First </w:t>
      </w:r>
    </w:p>
    <w:p w14:paraId="15804C3D" w14:textId="34E05299" w:rsidR="0FBC14FD" w:rsidRDefault="0FBC14FD" w:rsidP="74A63250">
      <w:pPr>
        <w:pStyle w:val="AgendaInformation"/>
      </w:pPr>
      <w:r>
        <w:t>Pharmacy First is a new NHS programme to enhance care navigation from GP practice staff</w:t>
      </w:r>
      <w:r w:rsidR="4C0D4B59">
        <w:t xml:space="preserve">. ET introduced the 7 clinical pathways currently accepted via the pharmacy first scheme. It was agreed that both the </w:t>
      </w:r>
      <w:r w:rsidR="078601E6">
        <w:t>practice</w:t>
      </w:r>
      <w:r w:rsidR="4C0D4B59">
        <w:t xml:space="preserve"> and the PPG attendees would gather feedback on how this is working and discuss it again at the next meeting.</w:t>
      </w:r>
    </w:p>
    <w:p w14:paraId="659DA628" w14:textId="071F4254" w:rsidR="194EEC46" w:rsidRDefault="194EEC46" w:rsidP="614A52F0">
      <w:pPr>
        <w:pStyle w:val="AgendaInformation"/>
      </w:pPr>
      <w:r>
        <w:rPr>
          <w:noProof/>
        </w:rPr>
        <w:drawing>
          <wp:inline distT="0" distB="0" distL="0" distR="0" wp14:anchorId="33C870BF" wp14:editId="1FE868ED">
            <wp:extent cx="4762500" cy="2062025"/>
            <wp:effectExtent l="0" t="0" r="0" b="0"/>
            <wp:docPr id="1193727356" name="Picture 119372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62500" cy="2062025"/>
                    </a:xfrm>
                    <a:prstGeom prst="rect">
                      <a:avLst/>
                    </a:prstGeom>
                  </pic:spPr>
                </pic:pic>
              </a:graphicData>
            </a:graphic>
          </wp:inline>
        </w:drawing>
      </w:r>
    </w:p>
    <w:p w14:paraId="7B7409F3" w14:textId="74118291" w:rsidR="194EEC46" w:rsidRPr="005F31F9" w:rsidRDefault="194EEC46" w:rsidP="614A52F0">
      <w:pPr>
        <w:pStyle w:val="AgendaInformation"/>
        <w:rPr>
          <w:b/>
          <w:bCs/>
          <w:i/>
          <w:iCs/>
        </w:rPr>
      </w:pPr>
      <w:r w:rsidRPr="005F31F9">
        <w:rPr>
          <w:b/>
          <w:bCs/>
          <w:i/>
          <w:iCs/>
        </w:rPr>
        <w:t xml:space="preserve">Benefits of Pharmacy First </w:t>
      </w:r>
    </w:p>
    <w:p w14:paraId="068BA700" w14:textId="262AF4C1" w:rsidR="194EEC46" w:rsidRPr="005F31F9" w:rsidRDefault="194EEC46" w:rsidP="614A52F0">
      <w:pPr>
        <w:pStyle w:val="AgendaInformation"/>
        <w:rPr>
          <w:i/>
          <w:iCs/>
        </w:rPr>
      </w:pPr>
      <w:r w:rsidRPr="005F31F9">
        <w:rPr>
          <w:i/>
          <w:iCs/>
        </w:rPr>
        <w:t xml:space="preserve">•To help with capacity in the practice so practice appointments can be used for patients who really need them </w:t>
      </w:r>
    </w:p>
    <w:p w14:paraId="2B23B216" w14:textId="2DD89EBD" w:rsidR="194EEC46" w:rsidRPr="005F31F9" w:rsidRDefault="194EEC46" w:rsidP="614A52F0">
      <w:pPr>
        <w:pStyle w:val="AgendaInformation"/>
        <w:rPr>
          <w:i/>
          <w:iCs/>
        </w:rPr>
      </w:pPr>
      <w:r w:rsidRPr="005F31F9">
        <w:rPr>
          <w:i/>
          <w:iCs/>
        </w:rPr>
        <w:t>•To improve access for patients with minor illnesses</w:t>
      </w:r>
    </w:p>
    <w:p w14:paraId="33DF8A3B" w14:textId="16FE5E68" w:rsidR="194EEC46" w:rsidRPr="005F31F9" w:rsidRDefault="194EEC46" w:rsidP="614A52F0">
      <w:pPr>
        <w:pStyle w:val="AgendaInformation"/>
        <w:rPr>
          <w:i/>
          <w:iCs/>
        </w:rPr>
      </w:pPr>
      <w:r w:rsidRPr="005F31F9">
        <w:rPr>
          <w:i/>
          <w:iCs/>
        </w:rPr>
        <w:t>•To change patient behavior so they go to community pharmacy as the ‘first port of call’ for minor illness and medicines advice</w:t>
      </w:r>
    </w:p>
    <w:p w14:paraId="5FC421E1" w14:textId="12AF2A6B" w:rsidR="194EEC46" w:rsidRPr="005F31F9" w:rsidRDefault="194EEC46" w:rsidP="614A52F0">
      <w:pPr>
        <w:pStyle w:val="AgendaInformation"/>
        <w:rPr>
          <w:i/>
          <w:iCs/>
        </w:rPr>
      </w:pPr>
      <w:r w:rsidRPr="005F31F9">
        <w:rPr>
          <w:i/>
          <w:iCs/>
        </w:rPr>
        <w:t>•To support the integration of community pharmacy into the PCN team</w:t>
      </w:r>
    </w:p>
    <w:p w14:paraId="09368A45" w14:textId="7B7243DD" w:rsidR="194EEC46" w:rsidRPr="005F31F9" w:rsidRDefault="194EEC46" w:rsidP="614A52F0">
      <w:pPr>
        <w:pStyle w:val="AgendaInformation"/>
        <w:rPr>
          <w:i/>
          <w:iCs/>
        </w:rPr>
      </w:pPr>
      <w:r w:rsidRPr="005F31F9">
        <w:rPr>
          <w:i/>
          <w:iCs/>
        </w:rPr>
        <w:t>•To create improved relationships between practices and community pharmacies to deliver high quality and integrated care to patients</w:t>
      </w:r>
    </w:p>
    <w:p w14:paraId="682484D8" w14:textId="77777777" w:rsidR="005F31F9" w:rsidRPr="005F31F9" w:rsidRDefault="194EEC46" w:rsidP="005F31F9">
      <w:pPr>
        <w:pStyle w:val="AgendaInformation"/>
        <w:rPr>
          <w:i/>
          <w:iCs/>
        </w:rPr>
      </w:pPr>
      <w:r w:rsidRPr="005F31F9">
        <w:rPr>
          <w:i/>
          <w:iCs/>
        </w:rPr>
        <w:t>•To help patients self-manage their health more effectively with the support of community pharmacists</w:t>
      </w:r>
    </w:p>
    <w:p w14:paraId="5932FED2" w14:textId="77777777" w:rsidR="005F31F9" w:rsidRDefault="005F31F9" w:rsidP="005F31F9">
      <w:pPr>
        <w:pStyle w:val="AgendaInformation"/>
      </w:pPr>
    </w:p>
    <w:p w14:paraId="39538B91" w14:textId="77777777" w:rsidR="005F31F9" w:rsidRDefault="00110F37" w:rsidP="005F31F9">
      <w:pPr>
        <w:pStyle w:val="AgendaInformation"/>
        <w:rPr>
          <w:b/>
          <w:bCs/>
        </w:rPr>
      </w:pPr>
      <w:r w:rsidRPr="74A63250">
        <w:rPr>
          <w:b/>
          <w:bCs/>
        </w:rPr>
        <w:t xml:space="preserve">Friends &amp; Family </w:t>
      </w:r>
    </w:p>
    <w:p w14:paraId="2BC5D919" w14:textId="0701EB29" w:rsidR="00110F37" w:rsidRDefault="005F31F9" w:rsidP="005F31F9">
      <w:pPr>
        <w:pStyle w:val="AgendaInformation"/>
        <w:rPr>
          <w:b/>
          <w:bCs/>
        </w:rPr>
      </w:pPr>
      <w:r>
        <w:rPr>
          <w:rFonts w:ascii="Calibri" w:eastAsia="Times New Roman" w:hAnsi="Calibri" w:cs="Calibri"/>
          <w:noProof/>
          <w:color w:val="000000"/>
          <w:lang w:val="en-GB" w:eastAsia="en-GB"/>
        </w:rPr>
        <w:drawing>
          <wp:anchor distT="0" distB="0" distL="114300" distR="114300" simplePos="0" relativeHeight="251659264" behindDoc="0" locked="0" layoutInCell="1" allowOverlap="1" wp14:anchorId="66DF0E50" wp14:editId="5B8CCDBC">
            <wp:simplePos x="0" y="0"/>
            <wp:positionH relativeFrom="margin">
              <wp:posOffset>-38100</wp:posOffset>
            </wp:positionH>
            <wp:positionV relativeFrom="paragraph">
              <wp:posOffset>342265</wp:posOffset>
            </wp:positionV>
            <wp:extent cx="4143375" cy="2343150"/>
            <wp:effectExtent l="0" t="0" r="9525" b="0"/>
            <wp:wrapNone/>
            <wp:docPr id="19338139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601948" w:rsidRPr="4E2B5A05">
        <w:rPr>
          <w:b/>
          <w:bCs/>
        </w:rPr>
        <w:t xml:space="preserve">January 2024 </w:t>
      </w:r>
    </w:p>
    <w:tbl>
      <w:tblPr>
        <w:tblpPr w:leftFromText="180" w:rightFromText="180" w:vertAnchor="text" w:tblpY="1"/>
        <w:tblOverlap w:val="never"/>
        <w:tblW w:w="3460" w:type="dxa"/>
        <w:tblCellMar>
          <w:top w:w="15" w:type="dxa"/>
          <w:bottom w:w="15" w:type="dxa"/>
        </w:tblCellMar>
        <w:tblLook w:val="04A0" w:firstRow="1" w:lastRow="0" w:firstColumn="1" w:lastColumn="0" w:noHBand="0" w:noVBand="1"/>
      </w:tblPr>
      <w:tblGrid>
        <w:gridCol w:w="2320"/>
        <w:gridCol w:w="1140"/>
      </w:tblGrid>
      <w:tr w:rsidR="00601948" w:rsidRPr="00601948" w14:paraId="77032A94" w14:textId="77777777" w:rsidTr="4E2B5A05">
        <w:trPr>
          <w:trHeight w:val="300"/>
        </w:trPr>
        <w:tc>
          <w:tcPr>
            <w:tcW w:w="2320" w:type="dxa"/>
            <w:tcBorders>
              <w:top w:val="nil"/>
              <w:left w:val="nil"/>
              <w:bottom w:val="nil"/>
              <w:right w:val="nil"/>
            </w:tcBorders>
            <w:noWrap/>
            <w:vAlign w:val="bottom"/>
            <w:hideMark/>
          </w:tcPr>
          <w:p w14:paraId="243EA7D7" w14:textId="10FA950F" w:rsidR="00601948" w:rsidRPr="00601948" w:rsidRDefault="48FB1D57" w:rsidP="002564ED">
            <w:pPr>
              <w:spacing w:after="0"/>
              <w:rPr>
                <w:rFonts w:ascii="Calibri" w:eastAsia="Times New Roman" w:hAnsi="Calibri" w:cs="Calibri"/>
                <w:color w:val="000000"/>
                <w:lang w:val="en-GB" w:eastAsia="en-GB"/>
              </w:rPr>
            </w:pPr>
            <w:r w:rsidRPr="4E2B5A05">
              <w:rPr>
                <w:rFonts w:ascii="Calibri" w:eastAsia="Times New Roman" w:hAnsi="Calibri" w:cs="Calibri"/>
                <w:color w:val="000000" w:themeColor="text1"/>
                <w:lang w:val="en-GB" w:eastAsia="en-GB"/>
              </w:rPr>
              <w:t xml:space="preserve">Very Good </w:t>
            </w:r>
          </w:p>
        </w:tc>
        <w:tc>
          <w:tcPr>
            <w:tcW w:w="1140" w:type="dxa"/>
            <w:tcBorders>
              <w:top w:val="nil"/>
              <w:left w:val="nil"/>
              <w:bottom w:val="nil"/>
              <w:right w:val="nil"/>
            </w:tcBorders>
            <w:noWrap/>
            <w:vAlign w:val="bottom"/>
            <w:hideMark/>
          </w:tcPr>
          <w:p w14:paraId="12B9A532" w14:textId="77777777" w:rsidR="00601948" w:rsidRPr="00601948" w:rsidRDefault="00601948" w:rsidP="002564ED">
            <w:pPr>
              <w:spacing w:after="0"/>
              <w:jc w:val="right"/>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162</w:t>
            </w:r>
          </w:p>
        </w:tc>
      </w:tr>
      <w:tr w:rsidR="00601948" w:rsidRPr="00601948" w14:paraId="37123E4C" w14:textId="77777777" w:rsidTr="4E2B5A05">
        <w:trPr>
          <w:trHeight w:val="300"/>
        </w:trPr>
        <w:tc>
          <w:tcPr>
            <w:tcW w:w="2320" w:type="dxa"/>
            <w:tcBorders>
              <w:top w:val="nil"/>
              <w:left w:val="nil"/>
              <w:bottom w:val="nil"/>
              <w:right w:val="nil"/>
            </w:tcBorders>
            <w:noWrap/>
            <w:vAlign w:val="bottom"/>
            <w:hideMark/>
          </w:tcPr>
          <w:p w14:paraId="4F85718A" w14:textId="77777777" w:rsidR="00601948" w:rsidRPr="00601948" w:rsidRDefault="00601948" w:rsidP="002564ED">
            <w:pPr>
              <w:spacing w:after="0"/>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Good</w:t>
            </w:r>
          </w:p>
        </w:tc>
        <w:tc>
          <w:tcPr>
            <w:tcW w:w="1140" w:type="dxa"/>
            <w:tcBorders>
              <w:top w:val="nil"/>
              <w:left w:val="nil"/>
              <w:bottom w:val="nil"/>
              <w:right w:val="nil"/>
            </w:tcBorders>
            <w:noWrap/>
            <w:vAlign w:val="bottom"/>
            <w:hideMark/>
          </w:tcPr>
          <w:p w14:paraId="4D61AC0D" w14:textId="77777777" w:rsidR="00601948" w:rsidRPr="00601948" w:rsidRDefault="00601948" w:rsidP="002564ED">
            <w:pPr>
              <w:spacing w:after="0"/>
              <w:jc w:val="right"/>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10</w:t>
            </w:r>
          </w:p>
        </w:tc>
      </w:tr>
      <w:tr w:rsidR="00601948" w:rsidRPr="00601948" w14:paraId="7D123AA1" w14:textId="77777777" w:rsidTr="4E2B5A05">
        <w:trPr>
          <w:trHeight w:val="300"/>
        </w:trPr>
        <w:tc>
          <w:tcPr>
            <w:tcW w:w="2320" w:type="dxa"/>
            <w:tcBorders>
              <w:top w:val="nil"/>
              <w:left w:val="nil"/>
              <w:bottom w:val="nil"/>
              <w:right w:val="nil"/>
            </w:tcBorders>
            <w:noWrap/>
            <w:vAlign w:val="bottom"/>
            <w:hideMark/>
          </w:tcPr>
          <w:p w14:paraId="51ECBFB4" w14:textId="77777777" w:rsidR="00601948" w:rsidRPr="00601948" w:rsidRDefault="00601948" w:rsidP="002564ED">
            <w:pPr>
              <w:spacing w:after="0"/>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Neither Good Nor Poor</w:t>
            </w:r>
          </w:p>
        </w:tc>
        <w:tc>
          <w:tcPr>
            <w:tcW w:w="1140" w:type="dxa"/>
            <w:tcBorders>
              <w:top w:val="nil"/>
              <w:left w:val="nil"/>
              <w:bottom w:val="nil"/>
              <w:right w:val="nil"/>
            </w:tcBorders>
            <w:noWrap/>
            <w:vAlign w:val="bottom"/>
            <w:hideMark/>
          </w:tcPr>
          <w:p w14:paraId="02832AEB" w14:textId="77777777" w:rsidR="00601948" w:rsidRPr="00601948" w:rsidRDefault="00601948" w:rsidP="002564ED">
            <w:pPr>
              <w:spacing w:after="0"/>
              <w:jc w:val="right"/>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3</w:t>
            </w:r>
          </w:p>
        </w:tc>
      </w:tr>
      <w:tr w:rsidR="00601948" w:rsidRPr="00601948" w14:paraId="7FBBA150" w14:textId="77777777" w:rsidTr="4E2B5A05">
        <w:trPr>
          <w:trHeight w:val="300"/>
        </w:trPr>
        <w:tc>
          <w:tcPr>
            <w:tcW w:w="2320" w:type="dxa"/>
            <w:tcBorders>
              <w:top w:val="nil"/>
              <w:left w:val="nil"/>
              <w:bottom w:val="nil"/>
              <w:right w:val="nil"/>
            </w:tcBorders>
            <w:noWrap/>
            <w:vAlign w:val="bottom"/>
            <w:hideMark/>
          </w:tcPr>
          <w:p w14:paraId="3F603AB6" w14:textId="77777777" w:rsidR="00601948" w:rsidRPr="00601948" w:rsidRDefault="00601948" w:rsidP="002564ED">
            <w:pPr>
              <w:spacing w:after="0"/>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Poor</w:t>
            </w:r>
          </w:p>
        </w:tc>
        <w:tc>
          <w:tcPr>
            <w:tcW w:w="1140" w:type="dxa"/>
            <w:tcBorders>
              <w:top w:val="nil"/>
              <w:left w:val="nil"/>
              <w:bottom w:val="nil"/>
              <w:right w:val="nil"/>
            </w:tcBorders>
            <w:noWrap/>
            <w:vAlign w:val="bottom"/>
            <w:hideMark/>
          </w:tcPr>
          <w:p w14:paraId="69B92B36" w14:textId="77777777" w:rsidR="00601948" w:rsidRPr="00601948" w:rsidRDefault="00601948" w:rsidP="002564ED">
            <w:pPr>
              <w:spacing w:after="0"/>
              <w:jc w:val="right"/>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2</w:t>
            </w:r>
          </w:p>
        </w:tc>
      </w:tr>
      <w:tr w:rsidR="00601948" w:rsidRPr="00601948" w14:paraId="5036D361" w14:textId="77777777" w:rsidTr="4E2B5A05">
        <w:trPr>
          <w:trHeight w:val="300"/>
        </w:trPr>
        <w:tc>
          <w:tcPr>
            <w:tcW w:w="2320" w:type="dxa"/>
            <w:tcBorders>
              <w:top w:val="nil"/>
              <w:left w:val="nil"/>
              <w:bottom w:val="nil"/>
              <w:right w:val="nil"/>
            </w:tcBorders>
            <w:noWrap/>
            <w:vAlign w:val="bottom"/>
            <w:hideMark/>
          </w:tcPr>
          <w:p w14:paraId="5C286D13" w14:textId="77777777" w:rsidR="00601948" w:rsidRPr="00601948" w:rsidRDefault="00601948" w:rsidP="002564ED">
            <w:pPr>
              <w:spacing w:after="0"/>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Very Poor</w:t>
            </w:r>
          </w:p>
        </w:tc>
        <w:tc>
          <w:tcPr>
            <w:tcW w:w="1140" w:type="dxa"/>
            <w:tcBorders>
              <w:top w:val="nil"/>
              <w:left w:val="nil"/>
              <w:bottom w:val="nil"/>
              <w:right w:val="nil"/>
            </w:tcBorders>
            <w:noWrap/>
            <w:vAlign w:val="bottom"/>
            <w:hideMark/>
          </w:tcPr>
          <w:p w14:paraId="15ED6B37" w14:textId="77777777" w:rsidR="00601948" w:rsidRPr="00601948" w:rsidRDefault="00601948" w:rsidP="002564ED">
            <w:pPr>
              <w:spacing w:after="0"/>
              <w:jc w:val="right"/>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1</w:t>
            </w:r>
          </w:p>
        </w:tc>
      </w:tr>
      <w:tr w:rsidR="00601948" w:rsidRPr="00601948" w14:paraId="0729EDCC" w14:textId="77777777" w:rsidTr="4E2B5A05">
        <w:trPr>
          <w:trHeight w:val="300"/>
        </w:trPr>
        <w:tc>
          <w:tcPr>
            <w:tcW w:w="2320" w:type="dxa"/>
            <w:tcBorders>
              <w:top w:val="nil"/>
              <w:left w:val="nil"/>
              <w:bottom w:val="nil"/>
              <w:right w:val="nil"/>
            </w:tcBorders>
            <w:noWrap/>
            <w:vAlign w:val="bottom"/>
            <w:hideMark/>
          </w:tcPr>
          <w:p w14:paraId="62580521" w14:textId="77777777" w:rsidR="00601948" w:rsidRPr="00601948" w:rsidRDefault="00601948" w:rsidP="002564ED">
            <w:pPr>
              <w:spacing w:after="0"/>
              <w:jc w:val="right"/>
              <w:rPr>
                <w:rFonts w:ascii="Calibri" w:eastAsia="Times New Roman" w:hAnsi="Calibri" w:cs="Calibri"/>
                <w:color w:val="000000"/>
                <w:lang w:val="en-GB" w:eastAsia="en-GB"/>
              </w:rPr>
            </w:pPr>
          </w:p>
        </w:tc>
        <w:tc>
          <w:tcPr>
            <w:tcW w:w="1140" w:type="dxa"/>
            <w:tcBorders>
              <w:top w:val="nil"/>
              <w:left w:val="nil"/>
              <w:bottom w:val="nil"/>
              <w:right w:val="nil"/>
            </w:tcBorders>
            <w:noWrap/>
            <w:vAlign w:val="bottom"/>
            <w:hideMark/>
          </w:tcPr>
          <w:p w14:paraId="65C9BB79" w14:textId="77777777" w:rsidR="00601948" w:rsidRPr="00601948" w:rsidRDefault="00601948" w:rsidP="002564ED">
            <w:pPr>
              <w:spacing w:after="0"/>
              <w:jc w:val="right"/>
              <w:rPr>
                <w:rFonts w:ascii="Calibri" w:eastAsia="Times New Roman" w:hAnsi="Calibri" w:cs="Calibri"/>
                <w:color w:val="000000"/>
                <w:lang w:val="en-GB" w:eastAsia="en-GB"/>
              </w:rPr>
            </w:pPr>
            <w:r w:rsidRPr="00601948">
              <w:rPr>
                <w:rFonts w:ascii="Calibri" w:eastAsia="Times New Roman" w:hAnsi="Calibri" w:cs="Calibri"/>
                <w:color w:val="000000"/>
                <w:lang w:val="en-GB" w:eastAsia="en-GB"/>
              </w:rPr>
              <w:t>178</w:t>
            </w:r>
          </w:p>
        </w:tc>
      </w:tr>
    </w:tbl>
    <w:p w14:paraId="51CD2578" w14:textId="33A2C8E6" w:rsidR="00601948" w:rsidRDefault="002564ED" w:rsidP="00E25095">
      <w:r>
        <w:rPr>
          <w:rFonts w:ascii="Calibri" w:eastAsia="Times New Roman" w:hAnsi="Calibri" w:cs="Calibri"/>
          <w:noProof/>
          <w:color w:val="000000"/>
          <w:lang w:val="en-GB" w:eastAsia="en-GB"/>
        </w:rPr>
        <w:br w:type="textWrapping" w:clear="all"/>
      </w:r>
    </w:p>
    <w:p w14:paraId="7CB58803" w14:textId="77777777" w:rsidR="00601948" w:rsidRDefault="00601948" w:rsidP="00E25095"/>
    <w:p w14:paraId="52AF8404" w14:textId="77777777" w:rsidR="00601948" w:rsidRDefault="00601948" w:rsidP="00E25095"/>
    <w:p w14:paraId="133FEE43" w14:textId="77777777" w:rsidR="002564ED" w:rsidRDefault="002564ED" w:rsidP="00110F37">
      <w:pPr>
        <w:pStyle w:val="AgendaInformation"/>
        <w:rPr>
          <w:b/>
          <w:bCs/>
        </w:rPr>
      </w:pPr>
    </w:p>
    <w:p w14:paraId="070D7266" w14:textId="45D4B01D" w:rsidR="002564ED" w:rsidRDefault="002564ED" w:rsidP="74A63250">
      <w:pPr>
        <w:pStyle w:val="AgendaInformation"/>
        <w:rPr>
          <w:b/>
          <w:bCs/>
        </w:rPr>
      </w:pPr>
    </w:p>
    <w:p w14:paraId="582A1D2B" w14:textId="01C10597" w:rsidR="002564ED" w:rsidRDefault="2B3794BD" w:rsidP="4E2B5A05">
      <w:pPr>
        <w:pStyle w:val="AgendaInformation"/>
        <w:numPr>
          <w:ilvl w:val="0"/>
          <w:numId w:val="1"/>
        </w:numPr>
        <w:rPr>
          <w:b/>
          <w:bCs/>
        </w:rPr>
      </w:pPr>
      <w:r w:rsidRPr="74A63250">
        <w:rPr>
          <w:b/>
          <w:bCs/>
        </w:rPr>
        <w:t>P</w:t>
      </w:r>
      <w:r w:rsidR="1D2C22CF" w:rsidRPr="74A63250">
        <w:rPr>
          <w:b/>
          <w:bCs/>
        </w:rPr>
        <w:t xml:space="preserve">PG Notice Board  </w:t>
      </w:r>
    </w:p>
    <w:p w14:paraId="5092317C" w14:textId="3D44A24A" w:rsidR="72CB5DC1" w:rsidRDefault="72CB5DC1" w:rsidP="74A63250">
      <w:pPr>
        <w:pStyle w:val="AgendaInformation"/>
      </w:pPr>
      <w:r>
        <w:t xml:space="preserve">CR and AB are </w:t>
      </w:r>
      <w:r w:rsidR="46CC30C8">
        <w:t xml:space="preserve">planning </w:t>
      </w:r>
      <w:r>
        <w:t>to update one of the practice noticeboards</w:t>
      </w:r>
      <w:r w:rsidR="3349F972">
        <w:t xml:space="preserve"> on behalf of the PPG. CR and AB</w:t>
      </w:r>
      <w:r>
        <w:t xml:space="preserve"> have diarised </w:t>
      </w:r>
      <w:r w:rsidR="65107E40">
        <w:t xml:space="preserve">the </w:t>
      </w:r>
      <w:r w:rsidR="00E31179">
        <w:t>18</w:t>
      </w:r>
      <w:r w:rsidR="00E31179" w:rsidRPr="00E31179">
        <w:rPr>
          <w:vertAlign w:val="superscript"/>
        </w:rPr>
        <w:t>th</w:t>
      </w:r>
      <w:r w:rsidR="00E31179">
        <w:t xml:space="preserve"> </w:t>
      </w:r>
      <w:r w:rsidR="65107E40">
        <w:t>of April to</w:t>
      </w:r>
      <w:r>
        <w:t xml:space="preserve"> come into to practice to do this</w:t>
      </w:r>
      <w:r w:rsidR="4E983B71">
        <w:t xml:space="preserve">. </w:t>
      </w:r>
      <w:r>
        <w:t xml:space="preserve">CR suggested a theme of </w:t>
      </w:r>
      <w:r w:rsidR="6C92AF8B">
        <w:t xml:space="preserve">‘Don't be lonely’ </w:t>
      </w:r>
      <w:r w:rsidR="5B40DC62">
        <w:t>by</w:t>
      </w:r>
      <w:r w:rsidR="6C92AF8B">
        <w:t xml:space="preserve"> provide a range of local resources advertising all the local groups and events in and around Hadfield</w:t>
      </w:r>
      <w:r w:rsidR="0244E755">
        <w:t xml:space="preserve"> with some meaning full quotes for patients to take away. </w:t>
      </w:r>
      <w:r w:rsidR="2736C0BD">
        <w:t>CR and AB are also going to use this opportunity to encourage other patients to join the PPG</w:t>
      </w:r>
      <w:r w:rsidR="7E78D482">
        <w:t xml:space="preserve">. </w:t>
      </w:r>
      <w:r w:rsidR="2736C0BD">
        <w:t xml:space="preserve"> </w:t>
      </w:r>
      <w:r w:rsidR="6E89A945">
        <w:t xml:space="preserve"> CR explained that she was struggling </w:t>
      </w:r>
      <w:r w:rsidR="4FEAB864">
        <w:t xml:space="preserve">to </w:t>
      </w:r>
      <w:r w:rsidR="6E89A945">
        <w:t xml:space="preserve">find local groups for Men. ET explained that the practice had </w:t>
      </w:r>
      <w:r w:rsidR="2F3D2AFD">
        <w:t>recently received a staff presentation</w:t>
      </w:r>
      <w:r w:rsidR="240A9218">
        <w:t xml:space="preserve"> by Mentell, a charity that have recently opened a new hub in Glossop at Bredbury house. ET suggested that this could be added to the board</w:t>
      </w:r>
      <w:r w:rsidR="2D5BFFBA">
        <w:t xml:space="preserve"> and would provide some details on what they do and how they help. </w:t>
      </w:r>
      <w:r w:rsidR="001C7582">
        <w:t xml:space="preserve">We look forward to sharing the notice board at our next meeting. </w:t>
      </w:r>
    </w:p>
    <w:p w14:paraId="45ED7EF3" w14:textId="65EF83C6" w:rsidR="4E2B5A05" w:rsidRDefault="4E2B5A05" w:rsidP="4E2B5A05">
      <w:pPr>
        <w:pStyle w:val="AgendaInformation"/>
        <w:rPr>
          <w:b/>
          <w:bCs/>
        </w:rPr>
      </w:pPr>
    </w:p>
    <w:p w14:paraId="6FD1A3F6" w14:textId="6ED29593" w:rsidR="00110F37" w:rsidRDefault="4318B915" w:rsidP="74A63250">
      <w:pPr>
        <w:pStyle w:val="AgendaInformation"/>
        <w:numPr>
          <w:ilvl w:val="0"/>
          <w:numId w:val="1"/>
        </w:numPr>
        <w:rPr>
          <w:b/>
          <w:bCs/>
        </w:rPr>
      </w:pPr>
      <w:r w:rsidRPr="74A63250">
        <w:rPr>
          <w:b/>
          <w:bCs/>
        </w:rPr>
        <w:t>Future Meeting Date</w:t>
      </w:r>
      <w:r w:rsidR="7B9B54B2" w:rsidRPr="74A63250">
        <w:rPr>
          <w:b/>
          <w:bCs/>
        </w:rPr>
        <w:t xml:space="preserve"> </w:t>
      </w:r>
    </w:p>
    <w:p w14:paraId="6C99F374" w14:textId="249776DC" w:rsidR="00E25095" w:rsidRPr="00E25095" w:rsidRDefault="00110F37" w:rsidP="005F31F9">
      <w:pPr>
        <w:pStyle w:val="AgendaInformation"/>
      </w:pPr>
      <w:r>
        <w:t>The next PPG meeting will be held at Lambgates Health Centre, Lower Ground meeting room on Tuesday 1</w:t>
      </w:r>
      <w:r w:rsidR="7A6D3E56">
        <w:t>8</w:t>
      </w:r>
      <w:r w:rsidRPr="74A63250">
        <w:rPr>
          <w:vertAlign w:val="superscript"/>
        </w:rPr>
        <w:t>th</w:t>
      </w:r>
      <w:r>
        <w:t xml:space="preserve"> June 2024 14:00-15:00pm. Please sign in at reception when you arrive. We look forward to seeing you. </w:t>
      </w:r>
    </w:p>
    <w:sectPr w:rsidR="00E25095" w:rsidRPr="00E25095" w:rsidSect="006A00F0">
      <w:headerReference w:type="default" r:id="rId13"/>
      <w:footerReference w:type="default" r:id="rId14"/>
      <w:pgSz w:w="12240" w:h="15840"/>
      <w:pgMar w:top="720" w:right="1800" w:bottom="1152" w:left="180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CBCD1" w14:textId="77777777" w:rsidR="006A00F0" w:rsidRDefault="006A00F0">
      <w:pPr>
        <w:spacing w:after="0"/>
      </w:pPr>
      <w:r>
        <w:separator/>
      </w:r>
    </w:p>
  </w:endnote>
  <w:endnote w:type="continuationSeparator" w:id="0">
    <w:p w14:paraId="03F70431" w14:textId="77777777" w:rsidR="006A00F0" w:rsidRDefault="006A00F0">
      <w:pPr>
        <w:spacing w:after="0"/>
      </w:pPr>
      <w:r>
        <w:continuationSeparator/>
      </w:r>
    </w:p>
  </w:endnote>
  <w:endnote w:type="continuationNotice" w:id="1">
    <w:p w14:paraId="62F5CC4E" w14:textId="77777777" w:rsidR="006A00F0" w:rsidRDefault="006A00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9FAA4" w14:textId="77777777" w:rsidR="006A00F0" w:rsidRDefault="006A00F0">
      <w:pPr>
        <w:spacing w:after="0"/>
      </w:pPr>
      <w:r>
        <w:separator/>
      </w:r>
    </w:p>
  </w:footnote>
  <w:footnote w:type="continuationSeparator" w:id="0">
    <w:p w14:paraId="3BF9E6FE" w14:textId="77777777" w:rsidR="006A00F0" w:rsidRDefault="006A00F0">
      <w:pPr>
        <w:spacing w:after="0"/>
      </w:pPr>
      <w:r>
        <w:continuationSeparator/>
      </w:r>
    </w:p>
  </w:footnote>
  <w:footnote w:type="continuationNotice" w:id="1">
    <w:p w14:paraId="3A4E7DBF" w14:textId="77777777" w:rsidR="006A00F0" w:rsidRDefault="006A00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F086" w14:textId="77777777" w:rsidR="00A40F09" w:rsidRDefault="00A40F09" w:rsidP="00B47263">
    <w:pPr>
      <w:pStyle w:val="Title"/>
      <w:ind w:left="0"/>
    </w:pPr>
  </w:p>
</w:hdr>
</file>

<file path=word/intelligence2.xml><?xml version="1.0" encoding="utf-8"?>
<int2:intelligence xmlns:int2="http://schemas.microsoft.com/office/intelligence/2020/intelligence" xmlns:oel="http://schemas.microsoft.com/office/2019/extlst">
  <int2:observations>
    <int2:textHash int2:hashCode="XSSYH0c50ATgyO" int2:id="giL3asAK">
      <int2:state int2:value="Rejected" int2:type="AugLoop_Text_Critique"/>
    </int2:textHash>
    <int2:textHash int2:hashCode="WzEqNyQx2rE597" int2:id="iZnPDBbA">
      <int2:state int2:value="Rejected" int2:type="AugLoop_Text_Critique"/>
    </int2:textHash>
    <int2:textHash int2:hashCode="oLH6i02lq/5q0v" int2:id="VJfmcTs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E713E"/>
    <w:multiLevelType w:val="hybridMultilevel"/>
    <w:tmpl w:val="6D3CFBA6"/>
    <w:lvl w:ilvl="0" w:tplc="5DA4DE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207068"/>
    <w:multiLevelType w:val="hybridMultilevel"/>
    <w:tmpl w:val="95D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A35EA5"/>
    <w:multiLevelType w:val="hybridMultilevel"/>
    <w:tmpl w:val="04F48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D61DC"/>
    <w:multiLevelType w:val="hybridMultilevel"/>
    <w:tmpl w:val="E98AD95C"/>
    <w:lvl w:ilvl="0" w:tplc="680861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F741D"/>
    <w:multiLevelType w:val="hybridMultilevel"/>
    <w:tmpl w:val="AF943D06"/>
    <w:lvl w:ilvl="0" w:tplc="1AEC360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C917C3"/>
    <w:multiLevelType w:val="hybridMultilevel"/>
    <w:tmpl w:val="8CA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0617C"/>
    <w:multiLevelType w:val="hybridMultilevel"/>
    <w:tmpl w:val="40DED096"/>
    <w:lvl w:ilvl="0" w:tplc="DB62D5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F64BC"/>
    <w:multiLevelType w:val="hybridMultilevel"/>
    <w:tmpl w:val="041845B6"/>
    <w:lvl w:ilvl="0" w:tplc="67BE6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203C4"/>
    <w:multiLevelType w:val="hybridMultilevel"/>
    <w:tmpl w:val="AF667BDA"/>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37E5A"/>
    <w:multiLevelType w:val="hybridMultilevel"/>
    <w:tmpl w:val="2DCE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85AC3"/>
    <w:multiLevelType w:val="hybridMultilevel"/>
    <w:tmpl w:val="56D8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F2E2D"/>
    <w:multiLevelType w:val="hybridMultilevel"/>
    <w:tmpl w:val="B8E84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33AF27"/>
    <w:multiLevelType w:val="hybridMultilevel"/>
    <w:tmpl w:val="FFFFFFFF"/>
    <w:lvl w:ilvl="0" w:tplc="FFFFFFFF">
      <w:start w:val="1"/>
      <w:numFmt w:val="decimal"/>
      <w:lvlText w:val="%1."/>
      <w:lvlJc w:val="left"/>
      <w:pPr>
        <w:ind w:left="720" w:hanging="360"/>
      </w:pPr>
    </w:lvl>
    <w:lvl w:ilvl="1" w:tplc="5DD2A3C8">
      <w:start w:val="1"/>
      <w:numFmt w:val="lowerLetter"/>
      <w:lvlText w:val="%2."/>
      <w:lvlJc w:val="left"/>
      <w:pPr>
        <w:ind w:left="1440" w:hanging="360"/>
      </w:pPr>
    </w:lvl>
    <w:lvl w:ilvl="2" w:tplc="CBF62F2A">
      <w:start w:val="1"/>
      <w:numFmt w:val="lowerRoman"/>
      <w:lvlText w:val="%3."/>
      <w:lvlJc w:val="right"/>
      <w:pPr>
        <w:ind w:left="2160" w:hanging="180"/>
      </w:pPr>
    </w:lvl>
    <w:lvl w:ilvl="3" w:tplc="C8AAB7E2">
      <w:start w:val="1"/>
      <w:numFmt w:val="decimal"/>
      <w:lvlText w:val="%4."/>
      <w:lvlJc w:val="left"/>
      <w:pPr>
        <w:ind w:left="2880" w:hanging="360"/>
      </w:pPr>
    </w:lvl>
    <w:lvl w:ilvl="4" w:tplc="F216ECF6">
      <w:start w:val="1"/>
      <w:numFmt w:val="lowerLetter"/>
      <w:lvlText w:val="%5."/>
      <w:lvlJc w:val="left"/>
      <w:pPr>
        <w:ind w:left="3600" w:hanging="360"/>
      </w:pPr>
    </w:lvl>
    <w:lvl w:ilvl="5" w:tplc="6276DFE8">
      <w:start w:val="1"/>
      <w:numFmt w:val="lowerRoman"/>
      <w:lvlText w:val="%6."/>
      <w:lvlJc w:val="right"/>
      <w:pPr>
        <w:ind w:left="4320" w:hanging="180"/>
      </w:pPr>
    </w:lvl>
    <w:lvl w:ilvl="6" w:tplc="76A2A68A">
      <w:start w:val="1"/>
      <w:numFmt w:val="decimal"/>
      <w:lvlText w:val="%7."/>
      <w:lvlJc w:val="left"/>
      <w:pPr>
        <w:ind w:left="5040" w:hanging="360"/>
      </w:pPr>
    </w:lvl>
    <w:lvl w:ilvl="7" w:tplc="990AAE1C">
      <w:start w:val="1"/>
      <w:numFmt w:val="lowerLetter"/>
      <w:lvlText w:val="%8."/>
      <w:lvlJc w:val="left"/>
      <w:pPr>
        <w:ind w:left="5760" w:hanging="360"/>
      </w:pPr>
    </w:lvl>
    <w:lvl w:ilvl="8" w:tplc="1B504668">
      <w:start w:val="1"/>
      <w:numFmt w:val="lowerRoman"/>
      <w:lvlText w:val="%9."/>
      <w:lvlJc w:val="right"/>
      <w:pPr>
        <w:ind w:left="6480" w:hanging="180"/>
      </w:pPr>
    </w:lvl>
  </w:abstractNum>
  <w:abstractNum w:abstractNumId="23" w15:restartNumberingAfterBreak="0">
    <w:nsid w:val="533432C0"/>
    <w:multiLevelType w:val="hybridMultilevel"/>
    <w:tmpl w:val="02560B54"/>
    <w:lvl w:ilvl="0" w:tplc="CDF496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733FD"/>
    <w:multiLevelType w:val="hybridMultilevel"/>
    <w:tmpl w:val="FAFC5596"/>
    <w:lvl w:ilvl="0" w:tplc="B71EA1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2033A6"/>
    <w:multiLevelType w:val="hybridMultilevel"/>
    <w:tmpl w:val="AF667BD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C03CFA"/>
    <w:multiLevelType w:val="hybridMultilevel"/>
    <w:tmpl w:val="7414AD6A"/>
    <w:lvl w:ilvl="0" w:tplc="68308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883A90"/>
    <w:multiLevelType w:val="hybridMultilevel"/>
    <w:tmpl w:val="2B5AA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D019D"/>
    <w:multiLevelType w:val="hybridMultilevel"/>
    <w:tmpl w:val="7B34E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287E6B"/>
    <w:multiLevelType w:val="hybridMultilevel"/>
    <w:tmpl w:val="9CE46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812698">
    <w:abstractNumId w:val="22"/>
  </w:num>
  <w:num w:numId="2" w16cid:durableId="1994138779">
    <w:abstractNumId w:val="9"/>
  </w:num>
  <w:num w:numId="3" w16cid:durableId="1808014558">
    <w:abstractNumId w:val="7"/>
  </w:num>
  <w:num w:numId="4" w16cid:durableId="415592239">
    <w:abstractNumId w:val="6"/>
  </w:num>
  <w:num w:numId="5" w16cid:durableId="1099721314">
    <w:abstractNumId w:val="5"/>
  </w:num>
  <w:num w:numId="6" w16cid:durableId="1007901248">
    <w:abstractNumId w:val="4"/>
  </w:num>
  <w:num w:numId="7" w16cid:durableId="1542092134">
    <w:abstractNumId w:val="8"/>
  </w:num>
  <w:num w:numId="8" w16cid:durableId="516506892">
    <w:abstractNumId w:val="3"/>
  </w:num>
  <w:num w:numId="9" w16cid:durableId="1625648822">
    <w:abstractNumId w:val="2"/>
  </w:num>
  <w:num w:numId="10" w16cid:durableId="1489907730">
    <w:abstractNumId w:val="1"/>
  </w:num>
  <w:num w:numId="11" w16cid:durableId="394083695">
    <w:abstractNumId w:val="0"/>
  </w:num>
  <w:num w:numId="12" w16cid:durableId="1681734323">
    <w:abstractNumId w:val="17"/>
  </w:num>
  <w:num w:numId="13" w16cid:durableId="1987974123">
    <w:abstractNumId w:val="24"/>
  </w:num>
  <w:num w:numId="14" w16cid:durableId="1180656652">
    <w:abstractNumId w:val="11"/>
  </w:num>
  <w:num w:numId="15" w16cid:durableId="2008089644">
    <w:abstractNumId w:val="12"/>
  </w:num>
  <w:num w:numId="16" w16cid:durableId="1949392055">
    <w:abstractNumId w:val="15"/>
  </w:num>
  <w:num w:numId="17" w16cid:durableId="261114495">
    <w:abstractNumId w:val="13"/>
  </w:num>
  <w:num w:numId="18" w16cid:durableId="615521575">
    <w:abstractNumId w:val="14"/>
  </w:num>
  <w:num w:numId="19" w16cid:durableId="345521375">
    <w:abstractNumId w:val="16"/>
  </w:num>
  <w:num w:numId="20" w16cid:durableId="1091197136">
    <w:abstractNumId w:val="23"/>
  </w:num>
  <w:num w:numId="21" w16cid:durableId="1237058490">
    <w:abstractNumId w:val="19"/>
  </w:num>
  <w:num w:numId="22" w16cid:durableId="1365208165">
    <w:abstractNumId w:val="20"/>
  </w:num>
  <w:num w:numId="23" w16cid:durableId="91633958">
    <w:abstractNumId w:val="26"/>
  </w:num>
  <w:num w:numId="24" w16cid:durableId="1018971584">
    <w:abstractNumId w:val="27"/>
  </w:num>
  <w:num w:numId="25" w16cid:durableId="125970145">
    <w:abstractNumId w:val="28"/>
  </w:num>
  <w:num w:numId="26" w16cid:durableId="144780996">
    <w:abstractNumId w:val="29"/>
  </w:num>
  <w:num w:numId="27" w16cid:durableId="1638946506">
    <w:abstractNumId w:val="21"/>
  </w:num>
  <w:num w:numId="28" w16cid:durableId="1610893684">
    <w:abstractNumId w:val="10"/>
  </w:num>
  <w:num w:numId="29" w16cid:durableId="1102334636">
    <w:abstractNumId w:val="18"/>
  </w:num>
  <w:num w:numId="30" w16cid:durableId="5149300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75A55"/>
    <w:rsid w:val="000B4A87"/>
    <w:rsid w:val="000F5349"/>
    <w:rsid w:val="00110F37"/>
    <w:rsid w:val="00111B8F"/>
    <w:rsid w:val="001456CC"/>
    <w:rsid w:val="00156342"/>
    <w:rsid w:val="00183F14"/>
    <w:rsid w:val="001A7254"/>
    <w:rsid w:val="001A789B"/>
    <w:rsid w:val="001C49E3"/>
    <w:rsid w:val="001C7582"/>
    <w:rsid w:val="00201B9D"/>
    <w:rsid w:val="002411F9"/>
    <w:rsid w:val="002438B3"/>
    <w:rsid w:val="002564ED"/>
    <w:rsid w:val="003005CB"/>
    <w:rsid w:val="0034533A"/>
    <w:rsid w:val="0035612F"/>
    <w:rsid w:val="00363056"/>
    <w:rsid w:val="003657E0"/>
    <w:rsid w:val="003D5CF1"/>
    <w:rsid w:val="003E5565"/>
    <w:rsid w:val="003F565D"/>
    <w:rsid w:val="00404FC1"/>
    <w:rsid w:val="00415682"/>
    <w:rsid w:val="00497949"/>
    <w:rsid w:val="004A10BD"/>
    <w:rsid w:val="004D6E76"/>
    <w:rsid w:val="005649C7"/>
    <w:rsid w:val="0057417F"/>
    <w:rsid w:val="00584325"/>
    <w:rsid w:val="005B23E9"/>
    <w:rsid w:val="005B501B"/>
    <w:rsid w:val="005E5577"/>
    <w:rsid w:val="005F31F9"/>
    <w:rsid w:val="00601948"/>
    <w:rsid w:val="00601EA5"/>
    <w:rsid w:val="00627A6B"/>
    <w:rsid w:val="00636B36"/>
    <w:rsid w:val="006A00F0"/>
    <w:rsid w:val="00720ED6"/>
    <w:rsid w:val="00726F52"/>
    <w:rsid w:val="00744BB6"/>
    <w:rsid w:val="00785C64"/>
    <w:rsid w:val="008325FA"/>
    <w:rsid w:val="00852AEE"/>
    <w:rsid w:val="008A2C1E"/>
    <w:rsid w:val="008A6B8F"/>
    <w:rsid w:val="008C2B0F"/>
    <w:rsid w:val="008D3E9C"/>
    <w:rsid w:val="00936FC6"/>
    <w:rsid w:val="009519AE"/>
    <w:rsid w:val="00956F7A"/>
    <w:rsid w:val="009770B3"/>
    <w:rsid w:val="00980AC8"/>
    <w:rsid w:val="009C1582"/>
    <w:rsid w:val="009F7E5C"/>
    <w:rsid w:val="00A30D4E"/>
    <w:rsid w:val="00A403FA"/>
    <w:rsid w:val="00A40F09"/>
    <w:rsid w:val="00AA589A"/>
    <w:rsid w:val="00AB6532"/>
    <w:rsid w:val="00AC3123"/>
    <w:rsid w:val="00AC5342"/>
    <w:rsid w:val="00AE66C1"/>
    <w:rsid w:val="00AF277F"/>
    <w:rsid w:val="00B111C6"/>
    <w:rsid w:val="00B47263"/>
    <w:rsid w:val="00B60C41"/>
    <w:rsid w:val="00B678EA"/>
    <w:rsid w:val="00B90DDF"/>
    <w:rsid w:val="00C32763"/>
    <w:rsid w:val="00C45EC3"/>
    <w:rsid w:val="00C878F2"/>
    <w:rsid w:val="00C94911"/>
    <w:rsid w:val="00CA3A02"/>
    <w:rsid w:val="00CB28A1"/>
    <w:rsid w:val="00D26914"/>
    <w:rsid w:val="00DB10B3"/>
    <w:rsid w:val="00DF6D4C"/>
    <w:rsid w:val="00E11327"/>
    <w:rsid w:val="00E14AB0"/>
    <w:rsid w:val="00E25095"/>
    <w:rsid w:val="00E31179"/>
    <w:rsid w:val="00E334F6"/>
    <w:rsid w:val="00E7347A"/>
    <w:rsid w:val="00E96747"/>
    <w:rsid w:val="00EC4863"/>
    <w:rsid w:val="00EE0121"/>
    <w:rsid w:val="00EE2E2E"/>
    <w:rsid w:val="00F46A28"/>
    <w:rsid w:val="00F77E57"/>
    <w:rsid w:val="00F808DE"/>
    <w:rsid w:val="00F90EBF"/>
    <w:rsid w:val="00F926C7"/>
    <w:rsid w:val="00FA4B7C"/>
    <w:rsid w:val="00FC4011"/>
    <w:rsid w:val="010E6032"/>
    <w:rsid w:val="0244E755"/>
    <w:rsid w:val="02C47C96"/>
    <w:rsid w:val="078601E6"/>
    <w:rsid w:val="0827CFE4"/>
    <w:rsid w:val="0BF2F488"/>
    <w:rsid w:val="0C7527B1"/>
    <w:rsid w:val="0E02B198"/>
    <w:rsid w:val="0E5D4414"/>
    <w:rsid w:val="0FBC14FD"/>
    <w:rsid w:val="11D8ACD5"/>
    <w:rsid w:val="12EC440C"/>
    <w:rsid w:val="13DE9B2A"/>
    <w:rsid w:val="161872B1"/>
    <w:rsid w:val="16D83C4A"/>
    <w:rsid w:val="179BB306"/>
    <w:rsid w:val="194EEC46"/>
    <w:rsid w:val="195F1C52"/>
    <w:rsid w:val="1AD353C8"/>
    <w:rsid w:val="1CEA5B9C"/>
    <w:rsid w:val="1D2C22CF"/>
    <w:rsid w:val="1F87CFC8"/>
    <w:rsid w:val="23E1F08F"/>
    <w:rsid w:val="2408B0DC"/>
    <w:rsid w:val="240A9218"/>
    <w:rsid w:val="250B3BDF"/>
    <w:rsid w:val="2736C0BD"/>
    <w:rsid w:val="2865FFA9"/>
    <w:rsid w:val="299E5F0D"/>
    <w:rsid w:val="2A321E53"/>
    <w:rsid w:val="2A36229F"/>
    <w:rsid w:val="2B3794BD"/>
    <w:rsid w:val="2BABB16E"/>
    <w:rsid w:val="2D5BFFBA"/>
    <w:rsid w:val="2E71D030"/>
    <w:rsid w:val="2EB66E5F"/>
    <w:rsid w:val="2F3D2AFD"/>
    <w:rsid w:val="3349F972"/>
    <w:rsid w:val="344A5B80"/>
    <w:rsid w:val="34770CB0"/>
    <w:rsid w:val="350F039E"/>
    <w:rsid w:val="36AAD3FF"/>
    <w:rsid w:val="39CCE05F"/>
    <w:rsid w:val="3AA845CA"/>
    <w:rsid w:val="3C8CE823"/>
    <w:rsid w:val="3D5F9533"/>
    <w:rsid w:val="4318B915"/>
    <w:rsid w:val="449970B0"/>
    <w:rsid w:val="463A85B5"/>
    <w:rsid w:val="4695A3C6"/>
    <w:rsid w:val="46B150E0"/>
    <w:rsid w:val="46CC30C8"/>
    <w:rsid w:val="48FB1D57"/>
    <w:rsid w:val="4BD67335"/>
    <w:rsid w:val="4C0D4B59"/>
    <w:rsid w:val="4D33D4D2"/>
    <w:rsid w:val="4E2B5A05"/>
    <w:rsid w:val="4E8110B6"/>
    <w:rsid w:val="4E983B71"/>
    <w:rsid w:val="4F9F2512"/>
    <w:rsid w:val="4FEAB864"/>
    <w:rsid w:val="505A3333"/>
    <w:rsid w:val="50B54745"/>
    <w:rsid w:val="5111833A"/>
    <w:rsid w:val="5209B03E"/>
    <w:rsid w:val="533ABEB8"/>
    <w:rsid w:val="53521AC7"/>
    <w:rsid w:val="5391D3F5"/>
    <w:rsid w:val="53ECE807"/>
    <w:rsid w:val="5477E7E6"/>
    <w:rsid w:val="54FA1B0F"/>
    <w:rsid w:val="55642D1E"/>
    <w:rsid w:val="565E3B2B"/>
    <w:rsid w:val="5725FF71"/>
    <w:rsid w:val="5B40DC62"/>
    <w:rsid w:val="5B8B1F88"/>
    <w:rsid w:val="5EB7CA44"/>
    <w:rsid w:val="614A52F0"/>
    <w:rsid w:val="61B12F40"/>
    <w:rsid w:val="64510C70"/>
    <w:rsid w:val="65107E40"/>
    <w:rsid w:val="6B4A30AE"/>
    <w:rsid w:val="6C92AF8B"/>
    <w:rsid w:val="6D09E316"/>
    <w:rsid w:val="6E89A945"/>
    <w:rsid w:val="6EA5B377"/>
    <w:rsid w:val="6F6ECA83"/>
    <w:rsid w:val="6FB5A874"/>
    <w:rsid w:val="70CB271C"/>
    <w:rsid w:val="710A9AE4"/>
    <w:rsid w:val="72CB5DC1"/>
    <w:rsid w:val="742293C9"/>
    <w:rsid w:val="74A63250"/>
    <w:rsid w:val="7565A1B3"/>
    <w:rsid w:val="75F41A55"/>
    <w:rsid w:val="76D40792"/>
    <w:rsid w:val="77E86021"/>
    <w:rsid w:val="7A6D3E56"/>
    <w:rsid w:val="7B9B54B2"/>
    <w:rsid w:val="7C54176B"/>
    <w:rsid w:val="7E78D4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BBF2"/>
  <w15:chartTrackingRefBased/>
  <w15:docId w15:val="{7BEA723A-E220-4E51-BFA5-3A01A6A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u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2"/>
      </w:numPr>
      <w:contextualSpacing/>
    </w:pPr>
  </w:style>
  <w:style w:type="paragraph" w:styleId="ListBullet2">
    <w:name w:val="List Bullet 2"/>
    <w:basedOn w:val="Normal"/>
    <w:uiPriority w:val="99"/>
    <w:semiHidden/>
    <w:unhideWhenUsed/>
    <w:rsid w:val="00201B9D"/>
    <w:pPr>
      <w:numPr>
        <w:numId w:val="3"/>
      </w:numPr>
      <w:contextualSpacing/>
    </w:pPr>
  </w:style>
  <w:style w:type="paragraph" w:styleId="ListBullet3">
    <w:name w:val="List Bullet 3"/>
    <w:basedOn w:val="Normal"/>
    <w:uiPriority w:val="99"/>
    <w:semiHidden/>
    <w:unhideWhenUsed/>
    <w:rsid w:val="00201B9D"/>
    <w:pPr>
      <w:numPr>
        <w:numId w:val="4"/>
      </w:numPr>
      <w:contextualSpacing/>
    </w:pPr>
  </w:style>
  <w:style w:type="paragraph" w:styleId="ListBullet4">
    <w:name w:val="List Bullet 4"/>
    <w:basedOn w:val="Normal"/>
    <w:uiPriority w:val="99"/>
    <w:semiHidden/>
    <w:unhideWhenUsed/>
    <w:rsid w:val="00201B9D"/>
    <w:pPr>
      <w:numPr>
        <w:numId w:val="5"/>
      </w:numPr>
      <w:contextualSpacing/>
    </w:pPr>
  </w:style>
  <w:style w:type="paragraph" w:styleId="ListBullet5">
    <w:name w:val="List Bullet 5"/>
    <w:basedOn w:val="Normal"/>
    <w:uiPriority w:val="99"/>
    <w:semiHidden/>
    <w:unhideWhenUsed/>
    <w:rsid w:val="00201B9D"/>
    <w:pPr>
      <w:numPr>
        <w:numId w:val="6"/>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7"/>
      </w:numPr>
      <w:contextualSpacing/>
    </w:pPr>
  </w:style>
  <w:style w:type="paragraph" w:styleId="ListNumber2">
    <w:name w:val="List Number 2"/>
    <w:basedOn w:val="Normal"/>
    <w:uiPriority w:val="99"/>
    <w:semiHidden/>
    <w:unhideWhenUsed/>
    <w:rsid w:val="00201B9D"/>
    <w:pPr>
      <w:numPr>
        <w:numId w:val="8"/>
      </w:numPr>
      <w:contextualSpacing/>
    </w:pPr>
  </w:style>
  <w:style w:type="paragraph" w:styleId="ListNumber3">
    <w:name w:val="List Number 3"/>
    <w:basedOn w:val="Normal"/>
    <w:uiPriority w:val="99"/>
    <w:semiHidden/>
    <w:unhideWhenUsed/>
    <w:rsid w:val="00201B9D"/>
    <w:pPr>
      <w:numPr>
        <w:numId w:val="9"/>
      </w:numPr>
      <w:contextualSpacing/>
    </w:pPr>
  </w:style>
  <w:style w:type="paragraph" w:styleId="ListNumber4">
    <w:name w:val="List Number 4"/>
    <w:basedOn w:val="Normal"/>
    <w:uiPriority w:val="99"/>
    <w:semiHidden/>
    <w:unhideWhenUsed/>
    <w:rsid w:val="00201B9D"/>
    <w:pPr>
      <w:numPr>
        <w:numId w:val="10"/>
      </w:numPr>
      <w:contextualSpacing/>
    </w:pPr>
  </w:style>
  <w:style w:type="paragraph" w:styleId="ListNumber5">
    <w:name w:val="List Number 5"/>
    <w:basedOn w:val="Normal"/>
    <w:uiPriority w:val="99"/>
    <w:semiHidden/>
    <w:unhideWhenUsed/>
    <w:rsid w:val="00201B9D"/>
    <w:pPr>
      <w:numPr>
        <w:numId w:val="11"/>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85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51696">
      <w:bodyDiv w:val="1"/>
      <w:marLeft w:val="0"/>
      <w:marRight w:val="0"/>
      <w:marTop w:val="0"/>
      <w:marBottom w:val="0"/>
      <w:divBdr>
        <w:top w:val="none" w:sz="0" w:space="0" w:color="auto"/>
        <w:left w:val="none" w:sz="0" w:space="0" w:color="auto"/>
        <w:bottom w:val="none" w:sz="0" w:space="0" w:color="auto"/>
        <w:right w:val="none" w:sz="0" w:space="0" w:color="auto"/>
      </w:divBdr>
      <w:divsChild>
        <w:div w:id="1836799653">
          <w:marLeft w:val="0"/>
          <w:marRight w:val="0"/>
          <w:marTop w:val="0"/>
          <w:marBottom w:val="0"/>
          <w:divBdr>
            <w:top w:val="none" w:sz="0" w:space="0" w:color="auto"/>
            <w:left w:val="none" w:sz="0" w:space="0" w:color="auto"/>
            <w:bottom w:val="none" w:sz="0" w:space="0" w:color="auto"/>
            <w:right w:val="none" w:sz="0" w:space="0" w:color="auto"/>
          </w:divBdr>
        </w:div>
      </w:divsChild>
    </w:div>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431063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1377004875">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sChild>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1009715304">
      <w:bodyDiv w:val="1"/>
      <w:marLeft w:val="0"/>
      <w:marRight w:val="0"/>
      <w:marTop w:val="0"/>
      <w:marBottom w:val="0"/>
      <w:divBdr>
        <w:top w:val="none" w:sz="0" w:space="0" w:color="auto"/>
        <w:left w:val="none" w:sz="0" w:space="0" w:color="auto"/>
        <w:bottom w:val="none" w:sz="0" w:space="0" w:color="auto"/>
        <w:right w:val="none" w:sz="0" w:space="0" w:color="auto"/>
      </w:divBdr>
      <w:divsChild>
        <w:div w:id="956981720">
          <w:marLeft w:val="0"/>
          <w:marRight w:val="0"/>
          <w:marTop w:val="0"/>
          <w:marBottom w:val="0"/>
          <w:divBdr>
            <w:top w:val="none" w:sz="0" w:space="0" w:color="auto"/>
            <w:left w:val="none" w:sz="0" w:space="0" w:color="auto"/>
            <w:bottom w:val="none" w:sz="0" w:space="0" w:color="auto"/>
            <w:right w:val="none" w:sz="0" w:space="0" w:color="auto"/>
          </w:divBdr>
        </w:div>
      </w:divsChild>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 w:id="1220170755">
      <w:bodyDiv w:val="1"/>
      <w:marLeft w:val="0"/>
      <w:marRight w:val="0"/>
      <w:marTop w:val="0"/>
      <w:marBottom w:val="0"/>
      <w:divBdr>
        <w:top w:val="none" w:sz="0" w:space="0" w:color="auto"/>
        <w:left w:val="none" w:sz="0" w:space="0" w:color="auto"/>
        <w:bottom w:val="none" w:sz="0" w:space="0" w:color="auto"/>
        <w:right w:val="none" w:sz="0" w:space="0" w:color="auto"/>
      </w:divBdr>
      <w:divsChild>
        <w:div w:id="113448813">
          <w:marLeft w:val="0"/>
          <w:marRight w:val="0"/>
          <w:marTop w:val="0"/>
          <w:marBottom w:val="0"/>
          <w:divBdr>
            <w:top w:val="none" w:sz="0" w:space="0" w:color="auto"/>
            <w:left w:val="none" w:sz="0" w:space="0" w:color="auto"/>
            <w:bottom w:val="none" w:sz="0" w:space="0" w:color="auto"/>
            <w:right w:val="none" w:sz="0" w:space="0" w:color="auto"/>
          </w:divBdr>
        </w:div>
        <w:div w:id="399061635">
          <w:marLeft w:val="0"/>
          <w:marRight w:val="0"/>
          <w:marTop w:val="120"/>
          <w:marBottom w:val="0"/>
          <w:divBdr>
            <w:top w:val="none" w:sz="0" w:space="0" w:color="auto"/>
            <w:left w:val="none" w:sz="0" w:space="0" w:color="auto"/>
            <w:bottom w:val="none" w:sz="0" w:space="0" w:color="auto"/>
            <w:right w:val="none" w:sz="0" w:space="0" w:color="auto"/>
          </w:divBdr>
          <w:divsChild>
            <w:div w:id="1342007461">
              <w:marLeft w:val="0"/>
              <w:marRight w:val="0"/>
              <w:marTop w:val="0"/>
              <w:marBottom w:val="0"/>
              <w:divBdr>
                <w:top w:val="none" w:sz="0" w:space="0" w:color="auto"/>
                <w:left w:val="none" w:sz="0" w:space="0" w:color="auto"/>
                <w:bottom w:val="none" w:sz="0" w:space="0" w:color="auto"/>
                <w:right w:val="none" w:sz="0" w:space="0" w:color="auto"/>
              </w:divBdr>
            </w:div>
          </w:divsChild>
        </w:div>
        <w:div w:id="1342243215">
          <w:marLeft w:val="0"/>
          <w:marRight w:val="0"/>
          <w:marTop w:val="120"/>
          <w:marBottom w:val="0"/>
          <w:divBdr>
            <w:top w:val="none" w:sz="0" w:space="0" w:color="auto"/>
            <w:left w:val="none" w:sz="0" w:space="0" w:color="auto"/>
            <w:bottom w:val="none" w:sz="0" w:space="0" w:color="auto"/>
            <w:right w:val="none" w:sz="0" w:space="0" w:color="auto"/>
          </w:divBdr>
          <w:divsChild>
            <w:div w:id="1506435117">
              <w:marLeft w:val="0"/>
              <w:marRight w:val="0"/>
              <w:marTop w:val="0"/>
              <w:marBottom w:val="0"/>
              <w:divBdr>
                <w:top w:val="none" w:sz="0" w:space="0" w:color="auto"/>
                <w:left w:val="none" w:sz="0" w:space="0" w:color="auto"/>
                <w:bottom w:val="none" w:sz="0" w:space="0" w:color="auto"/>
                <w:right w:val="none" w:sz="0" w:space="0" w:color="auto"/>
              </w:divBdr>
            </w:div>
          </w:divsChild>
        </w:div>
        <w:div w:id="1365715723">
          <w:marLeft w:val="0"/>
          <w:marRight w:val="0"/>
          <w:marTop w:val="120"/>
          <w:marBottom w:val="0"/>
          <w:divBdr>
            <w:top w:val="none" w:sz="0" w:space="0" w:color="auto"/>
            <w:left w:val="none" w:sz="0" w:space="0" w:color="auto"/>
            <w:bottom w:val="none" w:sz="0" w:space="0" w:color="auto"/>
            <w:right w:val="none" w:sz="0" w:space="0" w:color="auto"/>
          </w:divBdr>
          <w:divsChild>
            <w:div w:id="1695691411">
              <w:marLeft w:val="0"/>
              <w:marRight w:val="0"/>
              <w:marTop w:val="0"/>
              <w:marBottom w:val="0"/>
              <w:divBdr>
                <w:top w:val="none" w:sz="0" w:space="0" w:color="auto"/>
                <w:left w:val="none" w:sz="0" w:space="0" w:color="auto"/>
                <w:bottom w:val="none" w:sz="0" w:space="0" w:color="auto"/>
                <w:right w:val="none" w:sz="0" w:space="0" w:color="auto"/>
              </w:divBdr>
            </w:div>
          </w:divsChild>
        </w:div>
        <w:div w:id="1828088544">
          <w:marLeft w:val="0"/>
          <w:marRight w:val="0"/>
          <w:marTop w:val="120"/>
          <w:marBottom w:val="0"/>
          <w:divBdr>
            <w:top w:val="none" w:sz="0" w:space="0" w:color="auto"/>
            <w:left w:val="none" w:sz="0" w:space="0" w:color="auto"/>
            <w:bottom w:val="none" w:sz="0" w:space="0" w:color="auto"/>
            <w:right w:val="none" w:sz="0" w:space="0" w:color="auto"/>
          </w:divBdr>
          <w:divsChild>
            <w:div w:id="1087308863">
              <w:marLeft w:val="0"/>
              <w:marRight w:val="0"/>
              <w:marTop w:val="0"/>
              <w:marBottom w:val="0"/>
              <w:divBdr>
                <w:top w:val="none" w:sz="0" w:space="0" w:color="auto"/>
                <w:left w:val="none" w:sz="0" w:space="0" w:color="auto"/>
                <w:bottom w:val="none" w:sz="0" w:space="0" w:color="auto"/>
                <w:right w:val="none" w:sz="0" w:space="0" w:color="auto"/>
              </w:divBdr>
            </w:div>
          </w:divsChild>
        </w:div>
        <w:div w:id="1945074532">
          <w:marLeft w:val="0"/>
          <w:marRight w:val="0"/>
          <w:marTop w:val="120"/>
          <w:marBottom w:val="0"/>
          <w:divBdr>
            <w:top w:val="none" w:sz="0" w:space="0" w:color="auto"/>
            <w:left w:val="none" w:sz="0" w:space="0" w:color="auto"/>
            <w:bottom w:val="none" w:sz="0" w:space="0" w:color="auto"/>
            <w:right w:val="none" w:sz="0" w:space="0" w:color="auto"/>
          </w:divBdr>
          <w:divsChild>
            <w:div w:id="1211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Friends &amp; Family Data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7A0-4EBF-BF33-79B5B981E67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07A0-4EBF-BF33-79B5B981E67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7A0-4EBF-BF33-79B5B981E67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07A0-4EBF-BF33-79B5B981E67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7A0-4EBF-BF33-79B5B981E675}"/>
              </c:ext>
            </c:extLst>
          </c:dPt>
          <c:dLbls>
            <c:dLbl>
              <c:idx val="0"/>
              <c:layout>
                <c:manualLayout>
                  <c:x val="6.7432950191570765E-2"/>
                  <c:y val="-2.9239766081871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A0-4EBF-BF33-79B5B981E675}"/>
                </c:ext>
              </c:extLst>
            </c:dLbl>
            <c:dLbl>
              <c:idx val="1"/>
              <c:layout>
                <c:manualLayout>
                  <c:x val="-0.13486590038314178"/>
                  <c:y val="0.2573099415204677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7A0-4EBF-BF33-79B5B981E675}"/>
                </c:ext>
              </c:extLst>
            </c:dLbl>
            <c:dLbl>
              <c:idx val="2"/>
              <c:layout>
                <c:manualLayout>
                  <c:x val="-0.1563218390804598"/>
                  <c:y val="7.60233918128654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7A0-4EBF-BF33-79B5B981E67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4-07A0-4EBF-BF33-79B5B981E675}"/>
                </c:ext>
              </c:extLst>
            </c:dLbl>
            <c:dLbl>
              <c:idx val="4"/>
              <c:layout>
                <c:manualLayout>
                  <c:x val="0.16551724137931023"/>
                  <c:y val="2.9239766081871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7A0-4EBF-BF33-79B5B981E67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Very Good </c:v>
                </c:pt>
                <c:pt idx="1">
                  <c:v>Good </c:v>
                </c:pt>
                <c:pt idx="2">
                  <c:v>Neither good nor poor </c:v>
                </c:pt>
                <c:pt idx="3">
                  <c:v>Poor </c:v>
                </c:pt>
                <c:pt idx="4">
                  <c:v>Very Poor </c:v>
                </c:pt>
              </c:strCache>
            </c:strRef>
          </c:cat>
          <c:val>
            <c:numRef>
              <c:f>Sheet1!$B$2:$B$6</c:f>
              <c:numCache>
                <c:formatCode>General</c:formatCode>
                <c:ptCount val="5"/>
                <c:pt idx="0">
                  <c:v>162</c:v>
                </c:pt>
                <c:pt idx="1">
                  <c:v>10</c:v>
                </c:pt>
                <c:pt idx="2">
                  <c:v>3</c:v>
                </c:pt>
                <c:pt idx="3">
                  <c:v>2</c:v>
                </c:pt>
                <c:pt idx="4">
                  <c:v>1</c:v>
                </c:pt>
              </c:numCache>
            </c:numRef>
          </c:val>
          <c:extLst>
            <c:ext xmlns:c16="http://schemas.microsoft.com/office/drawing/2014/chart" uri="{C3380CC4-5D6E-409C-BE32-E72D297353CC}">
              <c16:uniqueId val="{00000000-07A0-4EBF-BF33-79B5B981E67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303A48"/>
    <w:rsid w:val="003D05D8"/>
    <w:rsid w:val="005B501B"/>
    <w:rsid w:val="0088474E"/>
    <w:rsid w:val="00C054F2"/>
    <w:rsid w:val="00D752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0A1536-75B4-43B3-AD7A-344730EC4FF3}">
  <we:reference id="a77fdc69-cec4-875a-9e32-581256c802c7" version="4.2.0.0" store="EXCatalog" storeType="EXCatalog"/>
  <we:alternateReferences>
    <we:reference id="WA104218065" version="4.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280cce-4b78-4a6d-9b2c-d3fb8cc4f0da">
      <Terms xmlns="http://schemas.microsoft.com/office/infopath/2007/PartnerControls"/>
    </lcf76f155ced4ddcb4097134ff3c332f>
    <TaxCatchAll xmlns="80591c6a-ae5e-4017-9504-c08edec445f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E3068F5A32A340923310C77C421495" ma:contentTypeVersion="17" ma:contentTypeDescription="Create a new document." ma:contentTypeScope="" ma:versionID="c020065375e23c845767a123abc2fbee">
  <xsd:schema xmlns:xsd="http://www.w3.org/2001/XMLSchema" xmlns:xs="http://www.w3.org/2001/XMLSchema" xmlns:p="http://schemas.microsoft.com/office/2006/metadata/properties" xmlns:ns1="http://schemas.microsoft.com/sharepoint/v3" xmlns:ns2="87280cce-4b78-4a6d-9b2c-d3fb8cc4f0da" xmlns:ns3="80591c6a-ae5e-4017-9504-c08edec445f6" targetNamespace="http://schemas.microsoft.com/office/2006/metadata/properties" ma:root="true" ma:fieldsID="7f95baf3f10bccfeebd6bc3a90c666f8" ns1:_="" ns2:_="" ns3:_="">
    <xsd:import namespace="http://schemas.microsoft.com/sharepoint/v3"/>
    <xsd:import namespace="87280cce-4b78-4a6d-9b2c-d3fb8cc4f0da"/>
    <xsd:import namespace="80591c6a-ae5e-4017-9504-c08edec445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80cce-4b78-4a6d-9b2c-d3fb8cc4f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1c6a-ae5e-4017-9504-c08edec445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82d795-d576-4eb7-b796-7beab3b60088}" ma:internalName="TaxCatchAll" ma:showField="CatchAllData" ma:web="80591c6a-ae5e-4017-9504-c08edec445f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780D6-11EE-419A-BAD4-FF8872FF4598}">
  <ds:schemaRefs>
    <ds:schemaRef ds:uri="http://schemas.microsoft.com/office/2006/metadata/properties"/>
    <ds:schemaRef ds:uri="http://schemas.microsoft.com/office/infopath/2007/PartnerControls"/>
    <ds:schemaRef ds:uri="http://schemas.microsoft.com/sharepoint/v3"/>
    <ds:schemaRef ds:uri="87280cce-4b78-4a6d-9b2c-d3fb8cc4f0da"/>
    <ds:schemaRef ds:uri="80591c6a-ae5e-4017-9504-c08edec445f6"/>
  </ds:schemaRefs>
</ds:datastoreItem>
</file>

<file path=customXml/itemProps2.xml><?xml version="1.0" encoding="utf-8"?>
<ds:datastoreItem xmlns:ds="http://schemas.openxmlformats.org/officeDocument/2006/customXml" ds:itemID="{25C4E60A-DF31-4F80-AC43-DCF05A9FD3DC}">
  <ds:schemaRefs>
    <ds:schemaRef ds:uri="http://schemas.microsoft.com/sharepoint/v3/contenttype/forms"/>
  </ds:schemaRefs>
</ds:datastoreItem>
</file>

<file path=customXml/itemProps3.xml><?xml version="1.0" encoding="utf-8"?>
<ds:datastoreItem xmlns:ds="http://schemas.openxmlformats.org/officeDocument/2006/customXml" ds:itemID="{61487F0C-1771-4E17-BB85-67175D82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80cce-4b78-4a6d-9b2c-d3fb8cc4f0da"/>
    <ds:schemaRef ds:uri="80591c6a-ae5e-4017-9504-c08edec44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Template>
  <TotalTime>77</TotalTime>
  <Pages>3</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44</cp:revision>
  <cp:lastPrinted>2023-04-05T20:22:00Z</cp:lastPrinted>
  <dcterms:created xsi:type="dcterms:W3CDTF">2024-03-18T20:44:00Z</dcterms:created>
  <dcterms:modified xsi:type="dcterms:W3CDTF">2024-04-11T14:08:00Z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0x01010092E3068F5A32A340923310C77C421495</vt:lpwstr>
  </property>
  <property fmtid="{D5CDD505-2E9C-101B-9397-08002B2CF9AE}" pid="3" name="MediaServiceImageTags">
    <vt:lpwstr/>
  </property>
</Properties>
</file>