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21CA" w14:textId="1E11FC3C" w:rsidR="00826DA9" w:rsidRDefault="004718CE" w:rsidP="004718CE">
      <w:r>
        <w:rPr>
          <w:noProof/>
        </w:rPr>
        <w:drawing>
          <wp:inline distT="0" distB="0" distL="0" distR="0" wp14:anchorId="6E63337C" wp14:editId="62297714">
            <wp:extent cx="1371411" cy="945181"/>
            <wp:effectExtent l="0" t="0" r="635"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75219" cy="947806"/>
                    </a:xfrm>
                    <a:prstGeom prst="rect">
                      <a:avLst/>
                    </a:prstGeom>
                  </pic:spPr>
                </pic:pic>
              </a:graphicData>
            </a:graphic>
          </wp:inline>
        </w:drawing>
      </w:r>
    </w:p>
    <w:p w14:paraId="330656D3" w14:textId="19FDF927" w:rsidR="004718CE" w:rsidRDefault="004718CE" w:rsidP="004718CE">
      <w:r>
        <w:rPr>
          <w:noProof/>
        </w:rPr>
        <mc:AlternateContent>
          <mc:Choice Requires="wps">
            <w:drawing>
              <wp:anchor distT="0" distB="0" distL="114300" distR="114300" simplePos="0" relativeHeight="251659264" behindDoc="0" locked="0" layoutInCell="1" allowOverlap="1" wp14:anchorId="24CF8FD8" wp14:editId="28F11918">
                <wp:simplePos x="0" y="0"/>
                <wp:positionH relativeFrom="margin">
                  <wp:align>center</wp:align>
                </wp:positionH>
                <wp:positionV relativeFrom="paragraph">
                  <wp:posOffset>109855</wp:posOffset>
                </wp:positionV>
                <wp:extent cx="6099524" cy="1025397"/>
                <wp:effectExtent l="0" t="0" r="15875" b="22860"/>
                <wp:wrapNone/>
                <wp:docPr id="3" name="Rectangle: Rounded Corners 3"/>
                <wp:cNvGraphicFramePr/>
                <a:graphic xmlns:a="http://schemas.openxmlformats.org/drawingml/2006/main">
                  <a:graphicData uri="http://schemas.microsoft.com/office/word/2010/wordprocessingShape">
                    <wps:wsp>
                      <wps:cNvSpPr/>
                      <wps:spPr>
                        <a:xfrm>
                          <a:off x="0" y="0"/>
                          <a:ext cx="6099524" cy="1025397"/>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36DD29" w14:textId="3333B745" w:rsidR="004718CE" w:rsidRDefault="004718CE" w:rsidP="004718CE">
                            <w:pPr>
                              <w:rPr>
                                <w:b/>
                                <w:bCs/>
                                <w:color w:val="FFFFFF" w:themeColor="background1"/>
                                <w:sz w:val="44"/>
                                <w:szCs w:val="44"/>
                              </w:rPr>
                            </w:pPr>
                            <w:r w:rsidRPr="004718CE">
                              <w:rPr>
                                <w:b/>
                                <w:bCs/>
                                <w:color w:val="FFFFFF" w:themeColor="background1"/>
                                <w:sz w:val="44"/>
                                <w:szCs w:val="44"/>
                              </w:rPr>
                              <w:t>Lambgates Health Centre Practice Newsletter</w:t>
                            </w:r>
                          </w:p>
                          <w:p w14:paraId="620A999F" w14:textId="11CFFE9F" w:rsidR="004718CE" w:rsidRPr="004718CE" w:rsidRDefault="004718CE" w:rsidP="004718CE">
                            <w:pPr>
                              <w:rPr>
                                <w:b/>
                                <w:bCs/>
                                <w:color w:val="FFFFFF" w:themeColor="background1"/>
                                <w:sz w:val="44"/>
                                <w:szCs w:val="44"/>
                              </w:rPr>
                            </w:pPr>
                            <w:r>
                              <w:rPr>
                                <w:b/>
                                <w:bCs/>
                                <w:color w:val="FFFFFF" w:themeColor="background1"/>
                                <w:sz w:val="44"/>
                                <w:szCs w:val="44"/>
                              </w:rPr>
                              <w:t>Autumn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CF8FD8" id="Rectangle: Rounded Corners 3" o:spid="_x0000_s1026" style="position:absolute;margin-left:0;margin-top:8.65pt;width:480.3pt;height:80.75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" fillcolor="#c5e0b3 [1305]" strokecolor="#1f3763 [1604]" strokeweight="1pt">
                <v:stroke joinstyle="miter"/>
                <v:textbox>
                  <w:txbxContent>
                    <w:p w14:paraId="6036DD29" w14:textId="3333B745" w:rsidR="004718CE" w:rsidRDefault="004718CE" w:rsidP="004718CE">
                      <w:pPr>
                        <w:rPr>
                          <w:b/>
                          <w:bCs/>
                          <w:color w:val="FFFFFF" w:themeColor="background1"/>
                          <w:sz w:val="44"/>
                          <w:szCs w:val="44"/>
                        </w:rPr>
                      </w:pPr>
                      <w:r w:rsidRPr="004718CE">
                        <w:rPr>
                          <w:b/>
                          <w:bCs/>
                          <w:color w:val="FFFFFF" w:themeColor="background1"/>
                          <w:sz w:val="44"/>
                          <w:szCs w:val="44"/>
                        </w:rPr>
                        <w:t>Lambgates Health Centre Practice Newsletter</w:t>
                      </w:r>
                    </w:p>
                    <w:p w14:paraId="620A999F" w14:textId="11CFFE9F" w:rsidR="004718CE" w:rsidRPr="004718CE" w:rsidRDefault="004718CE" w:rsidP="004718CE">
                      <w:pPr>
                        <w:rPr>
                          <w:b/>
                          <w:bCs/>
                          <w:color w:val="FFFFFF" w:themeColor="background1"/>
                          <w:sz w:val="44"/>
                          <w:szCs w:val="44"/>
                        </w:rPr>
                      </w:pPr>
                      <w:r>
                        <w:rPr>
                          <w:b/>
                          <w:bCs/>
                          <w:color w:val="FFFFFF" w:themeColor="background1"/>
                          <w:sz w:val="44"/>
                          <w:szCs w:val="44"/>
                        </w:rPr>
                        <w:t>Autumn 2022</w:t>
                      </w:r>
                    </w:p>
                  </w:txbxContent>
                </v:textbox>
                <w10:wrap anchorx="margin"/>
              </v:roundrect>
            </w:pict>
          </mc:Fallback>
        </mc:AlternateContent>
      </w:r>
    </w:p>
    <w:p w14:paraId="79FC638C" w14:textId="6BCA33A6" w:rsidR="004718CE" w:rsidRDefault="004718CE" w:rsidP="004718CE"/>
    <w:p w14:paraId="472C4B09" w14:textId="0947691F" w:rsidR="004718CE" w:rsidRDefault="004718CE" w:rsidP="004718CE"/>
    <w:p w14:paraId="13987D5E" w14:textId="5C0E2DFA" w:rsidR="004718CE" w:rsidRDefault="004718CE" w:rsidP="004718CE"/>
    <w:p w14:paraId="6D7095FE" w14:textId="77777777" w:rsidR="004718CE" w:rsidRPr="004718CE" w:rsidRDefault="004718CE" w:rsidP="004718CE">
      <w:pPr>
        <w:ind w:firstLine="720"/>
        <w:rPr>
          <w:b/>
          <w:bCs/>
          <w:color w:val="385623" w:themeColor="accent6" w:themeShade="80"/>
          <w:sz w:val="16"/>
          <w:szCs w:val="16"/>
        </w:rPr>
      </w:pPr>
    </w:p>
    <w:p w14:paraId="2765CC28" w14:textId="7E55443B" w:rsidR="004718CE" w:rsidRPr="004718CE" w:rsidRDefault="004718CE" w:rsidP="004718CE">
      <w:pPr>
        <w:ind w:firstLine="720"/>
        <w:rPr>
          <w:b/>
          <w:bCs/>
          <w:color w:val="385623" w:themeColor="accent6" w:themeShade="80"/>
          <w:sz w:val="36"/>
          <w:szCs w:val="36"/>
        </w:rPr>
      </w:pPr>
      <w:r>
        <w:rPr>
          <w:noProof/>
        </w:rPr>
        <mc:AlternateContent>
          <mc:Choice Requires="wps">
            <w:drawing>
              <wp:anchor distT="0" distB="0" distL="114300" distR="114300" simplePos="0" relativeHeight="251661312" behindDoc="0" locked="0" layoutInCell="1" allowOverlap="1" wp14:anchorId="4AB58313" wp14:editId="2EC89270">
                <wp:simplePos x="0" y="0"/>
                <wp:positionH relativeFrom="column">
                  <wp:posOffset>1733550</wp:posOffset>
                </wp:positionH>
                <wp:positionV relativeFrom="paragraph">
                  <wp:posOffset>402591</wp:posOffset>
                </wp:positionV>
                <wp:extent cx="2466753" cy="30289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66753" cy="3028950"/>
                        </a:xfrm>
                        <a:prstGeom prst="rect">
                          <a:avLst/>
                        </a:prstGeom>
                        <a:solidFill>
                          <a:schemeClr val="lt1"/>
                        </a:solidFill>
                        <a:ln w="6350">
                          <a:noFill/>
                        </a:ln>
                      </wps:spPr>
                      <wps:txbx>
                        <w:txbxContent>
                          <w:p w14:paraId="655B77EC" w14:textId="47EDE443" w:rsidR="004718CE" w:rsidRDefault="004718CE" w:rsidP="004718CE">
                            <w:pPr>
                              <w:jc w:val="both"/>
                            </w:pPr>
                            <w:r>
                              <w:t xml:space="preserve">Welcome to our </w:t>
                            </w:r>
                            <w:r w:rsidR="00E91A39">
                              <w:t>new</w:t>
                            </w:r>
                            <w:r>
                              <w:t xml:space="preserve"> Lambgates Health Centre Newsletter.  This contains Practice news, updates and wider primary care messages and announcements, which you can expect to receive going forward on a quarterly basis.  We will continue to let you know of any upcoming events, or ways you can get involved in practice activities and how you can make a positive impact at your practice.  </w:t>
                            </w:r>
                          </w:p>
                          <w:p w14:paraId="01B36172" w14:textId="43E04268" w:rsidR="004718CE" w:rsidRPr="00E91A39" w:rsidRDefault="004718CE" w:rsidP="004718CE">
                            <w:pPr>
                              <w:pStyle w:val="NoSpacing"/>
                              <w:rPr>
                                <w:b/>
                                <w:bCs/>
                              </w:rPr>
                            </w:pPr>
                            <w:r w:rsidRPr="00E91A39">
                              <w:rPr>
                                <w:b/>
                                <w:bCs/>
                              </w:rPr>
                              <w:t>Dr Amna Ahmed &amp; Dr David Gilliland</w:t>
                            </w:r>
                          </w:p>
                          <w:p w14:paraId="0D606461" w14:textId="7FA59E9D" w:rsidR="004718CE" w:rsidRDefault="004718CE" w:rsidP="004718CE">
                            <w:pPr>
                              <w:pStyle w:val="NoSpacing"/>
                            </w:pPr>
                            <w:r w:rsidRPr="00E91A39">
                              <w:rPr>
                                <w:b/>
                                <w:bCs/>
                              </w:rPr>
                              <w:t>GP Partners @ Lambgates Health</w:t>
                            </w:r>
                            <w:r>
                              <w:t xml:space="preserve"> Centre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58313" id="_x0000_t202" coordsize="21600,21600" o:spt="202" path="m,l,21600r21600,l21600,xe">
                <v:stroke joinstyle="miter"/>
                <v:path gradientshapeok="t" o:connecttype="rect"/>
              </v:shapetype>
              <v:shape id="Text Box 7" o:spid="_x0000_s1027" type="#_x0000_t202" style="position:absolute;left:0;text-align:left;margin-left:136.5pt;margin-top:31.7pt;width:194.25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" fillcolor="white [3201]" stroked="f" strokeweight=".5pt">
                <v:textbox>
                  <w:txbxContent>
                    <w:p w14:paraId="655B77EC" w14:textId="47EDE443" w:rsidR="004718CE" w:rsidRDefault="004718CE" w:rsidP="004718CE">
                      <w:pPr>
                        <w:jc w:val="both"/>
                      </w:pPr>
                      <w:r>
                        <w:t xml:space="preserve">Welcome to our </w:t>
                      </w:r>
                      <w:r w:rsidR="00E91A39">
                        <w:t>new</w:t>
                      </w:r>
                      <w:r>
                        <w:t xml:space="preserve"> Lambgates Health Centre Newsletter.  This contains Practice news, updates and wider primary care messages and announcements, which you can expect to receive going forward on a quarterly basis.  We will continue to let you know of any upcoming events, or ways you can get involved in practice activities and how you can make a positive impact at your practice.  </w:t>
                      </w:r>
                    </w:p>
                    <w:p w14:paraId="01B36172" w14:textId="43E04268" w:rsidR="004718CE" w:rsidRPr="00E91A39" w:rsidRDefault="004718CE" w:rsidP="004718CE">
                      <w:pPr>
                        <w:pStyle w:val="NoSpacing"/>
                        <w:rPr>
                          <w:b/>
                          <w:bCs/>
                        </w:rPr>
                      </w:pPr>
                      <w:r w:rsidRPr="00E91A39">
                        <w:rPr>
                          <w:b/>
                          <w:bCs/>
                        </w:rPr>
                        <w:t>Dr Amna Ahmed &amp; Dr David Gilliland</w:t>
                      </w:r>
                    </w:p>
                    <w:p w14:paraId="0D606461" w14:textId="7FA59E9D" w:rsidR="004718CE" w:rsidRDefault="004718CE" w:rsidP="004718CE">
                      <w:pPr>
                        <w:pStyle w:val="NoSpacing"/>
                      </w:pPr>
                      <w:r w:rsidRPr="00E91A39">
                        <w:rPr>
                          <w:b/>
                          <w:bCs/>
                        </w:rPr>
                        <w:t>GP Partners @ Lambgates Health</w:t>
                      </w:r>
                      <w:r>
                        <w:t xml:space="preserve"> Centre </w:t>
                      </w:r>
                    </w:p>
                  </w:txbxContent>
                </v:textbox>
              </v:shape>
            </w:pict>
          </mc:Fallback>
        </mc:AlternateContent>
      </w:r>
      <w:r w:rsidRPr="004718CE">
        <w:rPr>
          <w:b/>
          <w:bCs/>
          <w:noProof/>
          <w:color w:val="70AD47" w:themeColor="accent6"/>
          <w:sz w:val="36"/>
          <w:szCs w:val="36"/>
        </w:rPr>
        <mc:AlternateContent>
          <mc:Choice Requires="wps">
            <w:drawing>
              <wp:anchor distT="0" distB="0" distL="114300" distR="114300" simplePos="0" relativeHeight="251660288" behindDoc="0" locked="0" layoutInCell="1" allowOverlap="1" wp14:anchorId="17EF01D1" wp14:editId="69A2A58F">
                <wp:simplePos x="0" y="0"/>
                <wp:positionH relativeFrom="column">
                  <wp:posOffset>298633</wp:posOffset>
                </wp:positionH>
                <wp:positionV relativeFrom="paragraph">
                  <wp:posOffset>254290</wp:posOffset>
                </wp:positionV>
                <wp:extent cx="615237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523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6E680"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20pt" to="507.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" strokecolor="black [3200]" strokeweight="1.5pt">
                <v:stroke joinstyle="miter"/>
              </v:line>
            </w:pict>
          </mc:Fallback>
        </mc:AlternateContent>
      </w:r>
      <w:r w:rsidRPr="004718CE">
        <w:rPr>
          <w:b/>
          <w:bCs/>
          <w:color w:val="385623" w:themeColor="accent6" w:themeShade="80"/>
          <w:sz w:val="36"/>
          <w:szCs w:val="36"/>
        </w:rPr>
        <w:t>Welcome to our Practice Newsletter</w:t>
      </w:r>
    </w:p>
    <w:p w14:paraId="75A98334" w14:textId="6877FD24" w:rsidR="004718CE" w:rsidRDefault="00E91A39" w:rsidP="004718CE">
      <w:r>
        <w:rPr>
          <w:noProof/>
        </w:rPr>
        <mc:AlternateContent>
          <mc:Choice Requires="wps">
            <w:drawing>
              <wp:anchor distT="0" distB="0" distL="114300" distR="114300" simplePos="0" relativeHeight="251663360" behindDoc="0" locked="0" layoutInCell="1" allowOverlap="1" wp14:anchorId="5E373CF8" wp14:editId="38643D04">
                <wp:simplePos x="0" y="0"/>
                <wp:positionH relativeFrom="column">
                  <wp:posOffset>4290646</wp:posOffset>
                </wp:positionH>
                <wp:positionV relativeFrom="paragraph">
                  <wp:posOffset>21198</wp:posOffset>
                </wp:positionV>
                <wp:extent cx="2156118" cy="4515729"/>
                <wp:effectExtent l="0" t="0" r="15875" b="18415"/>
                <wp:wrapNone/>
                <wp:docPr id="27" name="Text Box 27"/>
                <wp:cNvGraphicFramePr/>
                <a:graphic xmlns:a="http://schemas.openxmlformats.org/drawingml/2006/main">
                  <a:graphicData uri="http://schemas.microsoft.com/office/word/2010/wordprocessingShape">
                    <wps:wsp>
                      <wps:cNvSpPr txBox="1"/>
                      <wps:spPr>
                        <a:xfrm>
                          <a:off x="0" y="0"/>
                          <a:ext cx="2156118" cy="4515729"/>
                        </a:xfrm>
                        <a:prstGeom prst="rect">
                          <a:avLst/>
                        </a:prstGeom>
                        <a:solidFill>
                          <a:schemeClr val="lt1"/>
                        </a:solidFill>
                        <a:ln w="6350">
                          <a:solidFill>
                            <a:prstClr val="black"/>
                          </a:solidFill>
                          <a:prstDash val="lgDashDotDot"/>
                        </a:ln>
                      </wps:spPr>
                      <wps:txbx>
                        <w:txbxContent>
                          <w:p w14:paraId="1899E953" w14:textId="77777777" w:rsidR="00E91A39" w:rsidRDefault="00E91A39">
                            <w:r>
                              <w:t>Why not follow us on facebook</w:t>
                            </w:r>
                          </w:p>
                          <w:p w14:paraId="4DE5A42B" w14:textId="35E61FA0" w:rsidR="00E91A39" w:rsidRDefault="00945E9A">
                            <w:hyperlink r:id="rId5" w:history="1">
                              <w:r w:rsidR="00E91A39" w:rsidRPr="00FC5368">
                                <w:rPr>
                                  <w:rStyle w:val="Hyperlink"/>
                                </w:rPr>
                                <w:t>https://www.facebook.com/Lambgates</w:t>
                              </w:r>
                            </w:hyperlink>
                          </w:p>
                          <w:p w14:paraId="3E3625E9" w14:textId="3E0773BE" w:rsidR="00E91A39" w:rsidRDefault="00E91A39">
                            <w:r>
                              <w:rPr>
                                <w:noProof/>
                              </w:rPr>
                              <w:drawing>
                                <wp:inline distT="0" distB="0" distL="0" distR="0" wp14:anchorId="451A310C" wp14:editId="045F47CC">
                                  <wp:extent cx="1097280" cy="1055399"/>
                                  <wp:effectExtent l="0" t="0" r="762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098424" cy="1056499"/>
                                          </a:xfrm>
                                          <a:prstGeom prst="rect">
                                            <a:avLst/>
                                          </a:prstGeom>
                                        </pic:spPr>
                                      </pic:pic>
                                    </a:graphicData>
                                  </a:graphic>
                                </wp:inline>
                              </w:drawing>
                            </w:r>
                          </w:p>
                          <w:p w14:paraId="22865B5D" w14:textId="5A9D36F6" w:rsidR="00E91A39" w:rsidRPr="00E91A39" w:rsidRDefault="00E91A39">
                            <w:pPr>
                              <w:rPr>
                                <w:b/>
                                <w:bCs/>
                              </w:rPr>
                            </w:pPr>
                            <w:r>
                              <w:rPr>
                                <w:b/>
                                <w:bCs/>
                                <w:noProof/>
                              </w:rPr>
                              <w:drawing>
                                <wp:inline distT="0" distB="0" distL="0" distR="0" wp14:anchorId="5C525D39" wp14:editId="5ECF3616">
                                  <wp:extent cx="633047" cy="508972"/>
                                  <wp:effectExtent l="0" t="0" r="0" b="5715"/>
                                  <wp:docPr id="30" name="Picture 3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websi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3123" cy="517073"/>
                                          </a:xfrm>
                                          <a:prstGeom prst="rect">
                                            <a:avLst/>
                                          </a:prstGeom>
                                        </pic:spPr>
                                      </pic:pic>
                                    </a:graphicData>
                                  </a:graphic>
                                </wp:inline>
                              </w:drawing>
                            </w:r>
                            <w:r w:rsidRPr="00E91A39">
                              <w:rPr>
                                <w:b/>
                                <w:bCs/>
                              </w:rPr>
                              <w:t>Lambgates Health Centre Website</w:t>
                            </w:r>
                            <w:r>
                              <w:rPr>
                                <w:b/>
                                <w:bCs/>
                              </w:rPr>
                              <w:t xml:space="preserve"> </w:t>
                            </w:r>
                          </w:p>
                          <w:p w14:paraId="1E837E51" w14:textId="79DD47A5" w:rsidR="00E91A39" w:rsidRDefault="00945E9A">
                            <w:hyperlink r:id="rId8" w:history="1">
                              <w:r w:rsidR="00E91A39" w:rsidRPr="00FC5368">
                                <w:rPr>
                                  <w:rStyle w:val="Hyperlink"/>
                                </w:rPr>
                                <w:t>https://www.lambgatessurgery.co.uk/</w:t>
                              </w:r>
                            </w:hyperlink>
                            <w:r w:rsidR="00E91A39">
                              <w:t xml:space="preserve"> </w:t>
                            </w:r>
                          </w:p>
                          <w:p w14:paraId="3E8404B3" w14:textId="3D23751A" w:rsidR="00E91A39" w:rsidRDefault="00E91A39">
                            <w:r>
                              <w:rPr>
                                <w:noProof/>
                              </w:rPr>
                              <w:drawing>
                                <wp:inline distT="0" distB="0" distL="0" distR="0" wp14:anchorId="145035CC" wp14:editId="5EDF8913">
                                  <wp:extent cx="1966595" cy="1118382"/>
                                  <wp:effectExtent l="0" t="0" r="0" b="5715"/>
                                  <wp:docPr id="29" name="Picture 2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70517" cy="11206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73CF8" id="Text Box 27" o:spid="_x0000_s1028" type="#_x0000_t202" style="position:absolute;margin-left:337.85pt;margin-top:1.65pt;width:169.75pt;height:35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" fillcolor="white [3201]" strokeweight=".5pt">
                <v:stroke dashstyle="longDashDotDot"/>
                <v:textbox>
                  <w:txbxContent>
                    <w:p w14:paraId="1899E953" w14:textId="77777777" w:rsidR="00E91A39" w:rsidRDefault="00E91A39">
                      <w:r>
                        <w:t>Why not follow us on facebook</w:t>
                      </w:r>
                    </w:p>
                    <w:p w14:paraId="4DE5A42B" w14:textId="35E61FA0" w:rsidR="00E91A39" w:rsidRDefault="00945E9A">
                      <w:hyperlink r:id="rId10" w:history="1">
                        <w:r w:rsidR="00E91A39" w:rsidRPr="00FC5368">
                          <w:rPr>
                            <w:rStyle w:val="Hyperlink"/>
                          </w:rPr>
                          <w:t>https://www.facebook.com/Lambgates</w:t>
                        </w:r>
                      </w:hyperlink>
                    </w:p>
                    <w:p w14:paraId="3E3625E9" w14:textId="3E0773BE" w:rsidR="00E91A39" w:rsidRDefault="00E91A39">
                      <w:r>
                        <w:rPr>
                          <w:noProof/>
                        </w:rPr>
                        <w:drawing>
                          <wp:inline distT="0" distB="0" distL="0" distR="0" wp14:anchorId="451A310C" wp14:editId="045F47CC">
                            <wp:extent cx="1097280" cy="1055399"/>
                            <wp:effectExtent l="0" t="0" r="762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098424" cy="1056499"/>
                                    </a:xfrm>
                                    <a:prstGeom prst="rect">
                                      <a:avLst/>
                                    </a:prstGeom>
                                  </pic:spPr>
                                </pic:pic>
                              </a:graphicData>
                            </a:graphic>
                          </wp:inline>
                        </w:drawing>
                      </w:r>
                    </w:p>
                    <w:p w14:paraId="22865B5D" w14:textId="5A9D36F6" w:rsidR="00E91A39" w:rsidRPr="00E91A39" w:rsidRDefault="00E91A39">
                      <w:pPr>
                        <w:rPr>
                          <w:b/>
                          <w:bCs/>
                        </w:rPr>
                      </w:pPr>
                      <w:r>
                        <w:rPr>
                          <w:b/>
                          <w:bCs/>
                          <w:noProof/>
                        </w:rPr>
                        <w:drawing>
                          <wp:inline distT="0" distB="0" distL="0" distR="0" wp14:anchorId="5C525D39" wp14:editId="5ECF3616">
                            <wp:extent cx="633047" cy="508972"/>
                            <wp:effectExtent l="0" t="0" r="0" b="5715"/>
                            <wp:docPr id="30" name="Picture 3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websi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3123" cy="517073"/>
                                    </a:xfrm>
                                    <a:prstGeom prst="rect">
                                      <a:avLst/>
                                    </a:prstGeom>
                                  </pic:spPr>
                                </pic:pic>
                              </a:graphicData>
                            </a:graphic>
                          </wp:inline>
                        </w:drawing>
                      </w:r>
                      <w:r w:rsidRPr="00E91A39">
                        <w:rPr>
                          <w:b/>
                          <w:bCs/>
                        </w:rPr>
                        <w:t>Lambgates Health Centre Website</w:t>
                      </w:r>
                      <w:r>
                        <w:rPr>
                          <w:b/>
                          <w:bCs/>
                        </w:rPr>
                        <w:t xml:space="preserve"> </w:t>
                      </w:r>
                    </w:p>
                    <w:p w14:paraId="1E837E51" w14:textId="79DD47A5" w:rsidR="00E91A39" w:rsidRDefault="00945E9A">
                      <w:hyperlink r:id="rId11" w:history="1">
                        <w:r w:rsidR="00E91A39" w:rsidRPr="00FC5368">
                          <w:rPr>
                            <w:rStyle w:val="Hyperlink"/>
                          </w:rPr>
                          <w:t>https://www.lambgatessurgery.co.uk/</w:t>
                        </w:r>
                      </w:hyperlink>
                      <w:r w:rsidR="00E91A39">
                        <w:t xml:space="preserve"> </w:t>
                      </w:r>
                    </w:p>
                    <w:p w14:paraId="3E8404B3" w14:textId="3D23751A" w:rsidR="00E91A39" w:rsidRDefault="00E91A39">
                      <w:r>
                        <w:rPr>
                          <w:noProof/>
                        </w:rPr>
                        <w:drawing>
                          <wp:inline distT="0" distB="0" distL="0" distR="0" wp14:anchorId="145035CC" wp14:editId="5EDF8913">
                            <wp:extent cx="1966595" cy="1118382"/>
                            <wp:effectExtent l="0" t="0" r="0" b="5715"/>
                            <wp:docPr id="29" name="Picture 2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70517" cy="1120612"/>
                                    </a:xfrm>
                                    <a:prstGeom prst="rect">
                                      <a:avLst/>
                                    </a:prstGeom>
                                  </pic:spPr>
                                </pic:pic>
                              </a:graphicData>
                            </a:graphic>
                          </wp:inline>
                        </w:drawing>
                      </w:r>
                    </w:p>
                  </w:txbxContent>
                </v:textbox>
              </v:shape>
            </w:pict>
          </mc:Fallback>
        </mc:AlternateContent>
      </w:r>
      <w:r w:rsidR="004718CE">
        <w:rPr>
          <w:noProof/>
        </w:rPr>
        <w:drawing>
          <wp:inline distT="0" distB="0" distL="0" distR="0" wp14:anchorId="731B7F17" wp14:editId="4B7D65EF">
            <wp:extent cx="1466850" cy="1466850"/>
            <wp:effectExtent l="0" t="0" r="0" b="0"/>
            <wp:docPr id="6" name="Picture 6"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miling for the camera&#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2182" cy="1482182"/>
                    </a:xfrm>
                    <a:prstGeom prst="rect">
                      <a:avLst/>
                    </a:prstGeom>
                  </pic:spPr>
                </pic:pic>
              </a:graphicData>
            </a:graphic>
          </wp:inline>
        </w:drawing>
      </w:r>
      <w:r w:rsidR="004718CE">
        <w:t xml:space="preserve"> </w:t>
      </w:r>
    </w:p>
    <w:p w14:paraId="4C55870D" w14:textId="06237089" w:rsidR="004718CE" w:rsidRDefault="004718CE" w:rsidP="004718CE">
      <w:r>
        <w:rPr>
          <w:noProof/>
        </w:rPr>
        <w:drawing>
          <wp:inline distT="0" distB="0" distL="0" distR="0" wp14:anchorId="18A0FBE2" wp14:editId="787A4F96">
            <wp:extent cx="1466850" cy="1466850"/>
            <wp:effectExtent l="0" t="0" r="0" b="0"/>
            <wp:docPr id="8" name="Picture 8" descr="A person wearing a white shirt and blue lany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earing a white shirt and blue lanyard&#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3561" cy="1483561"/>
                    </a:xfrm>
                    <a:prstGeom prst="rect">
                      <a:avLst/>
                    </a:prstGeom>
                  </pic:spPr>
                </pic:pic>
              </a:graphicData>
            </a:graphic>
          </wp:inline>
        </w:drawing>
      </w:r>
    </w:p>
    <w:p w14:paraId="707122E8" w14:textId="1AF21DE1" w:rsidR="004718CE" w:rsidRDefault="00945E9A" w:rsidP="004718CE">
      <w:pPr>
        <w:rPr>
          <w:b/>
          <w:bCs/>
          <w:color w:val="385623" w:themeColor="accent6" w:themeShade="80"/>
          <w:sz w:val="32"/>
          <w:szCs w:val="32"/>
        </w:rPr>
      </w:pPr>
      <w:r>
        <w:rPr>
          <w:b/>
          <w:bCs/>
          <w:noProof/>
          <w:color w:val="70AD47" w:themeColor="accent6"/>
          <w:sz w:val="32"/>
          <w:szCs w:val="32"/>
        </w:rPr>
        <mc:AlternateContent>
          <mc:Choice Requires="wps">
            <w:drawing>
              <wp:anchor distT="0" distB="0" distL="114300" distR="114300" simplePos="0" relativeHeight="251664384" behindDoc="0" locked="0" layoutInCell="1" allowOverlap="1" wp14:anchorId="5570FE2E" wp14:editId="51C51445">
                <wp:simplePos x="0" y="0"/>
                <wp:positionH relativeFrom="margin">
                  <wp:align>left</wp:align>
                </wp:positionH>
                <wp:positionV relativeFrom="paragraph">
                  <wp:posOffset>236221</wp:posOffset>
                </wp:positionV>
                <wp:extent cx="4267200" cy="12287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267200" cy="1228725"/>
                        </a:xfrm>
                        <a:prstGeom prst="rect">
                          <a:avLst/>
                        </a:prstGeom>
                        <a:solidFill>
                          <a:schemeClr val="lt1"/>
                        </a:solidFill>
                        <a:ln w="6350">
                          <a:noFill/>
                        </a:ln>
                      </wps:spPr>
                      <wps:txbx>
                        <w:txbxContent>
                          <w:p w14:paraId="145FE081" w14:textId="1428D7B1" w:rsidR="00945E9A" w:rsidRPr="00945E9A" w:rsidRDefault="00945E9A" w:rsidP="00945E9A">
                            <w:r>
                              <w:t xml:space="preserve">There has been lots of changes at Lambgates Health Centre since our </w:t>
                            </w:r>
                            <w:r>
                              <w:t>last newsletter</w:t>
                            </w:r>
                            <w:r>
                              <w:t>.  We have said farewell to our long serving Partner Dr Lindsay Palmer who worked at the practice for over 25 years.  We wish her all the</w:t>
                            </w:r>
                            <w:r>
                              <w:t xml:space="preserve"> v</w:t>
                            </w:r>
                            <w:r>
                              <w:t xml:space="preserve">ery best in her </w:t>
                            </w:r>
                            <w:r>
                              <w:t>retirement</w:t>
                            </w:r>
                            <w:r>
                              <w:t xml:space="preserve">. We </w:t>
                            </w:r>
                            <w:r>
                              <w:t>are pleased to inform you that Dr David Gilliland has joined the partnership at Lambgates Health centre from July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0FE2E" id="Text Box 9" o:spid="_x0000_s1029" type="#_x0000_t202" style="position:absolute;margin-left:0;margin-top:18.6pt;width:336pt;height:96.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" fillcolor="white [3201]" stroked="f" strokeweight=".5pt">
                <v:textbox>
                  <w:txbxContent>
                    <w:p w14:paraId="145FE081" w14:textId="1428D7B1" w:rsidR="00945E9A" w:rsidRPr="00945E9A" w:rsidRDefault="00945E9A" w:rsidP="00945E9A">
                      <w:r>
                        <w:t xml:space="preserve">There has been lots of changes at Lambgates Health Centre since our </w:t>
                      </w:r>
                      <w:r>
                        <w:t>last newsletter</w:t>
                      </w:r>
                      <w:r>
                        <w:t>.  We have said farewell to our long serving Partner Dr Lindsay Palmer who worked at the practice for over 25 years.  We wish her all the</w:t>
                      </w:r>
                      <w:r>
                        <w:t xml:space="preserve"> v</w:t>
                      </w:r>
                      <w:r>
                        <w:t xml:space="preserve">ery best in her </w:t>
                      </w:r>
                      <w:r>
                        <w:t>retirement</w:t>
                      </w:r>
                      <w:r>
                        <w:t xml:space="preserve">. We </w:t>
                      </w:r>
                      <w:r>
                        <w:t>are pleased to inform you that Dr David Gilliland has joined the partnership at Lambgates Health centre from July 2022.</w:t>
                      </w:r>
                    </w:p>
                  </w:txbxContent>
                </v:textbox>
                <w10:wrap anchorx="margin"/>
              </v:shape>
            </w:pict>
          </mc:Fallback>
        </mc:AlternateContent>
      </w:r>
      <w:r w:rsidRPr="00945E9A">
        <w:rPr>
          <w:b/>
          <w:bCs/>
          <w:color w:val="385623" w:themeColor="accent6" w:themeShade="80"/>
          <w:sz w:val="32"/>
          <w:szCs w:val="32"/>
        </w:rPr>
        <w:t>Latest news</w:t>
      </w:r>
    </w:p>
    <w:p w14:paraId="16A4AE05" w14:textId="77777777" w:rsidR="00945E9A" w:rsidRDefault="00945E9A" w:rsidP="004718CE">
      <w:pPr>
        <w:rPr>
          <w:b/>
          <w:bCs/>
          <w:color w:val="385623" w:themeColor="accent6" w:themeShade="80"/>
          <w:sz w:val="32"/>
          <w:szCs w:val="32"/>
        </w:rPr>
      </w:pPr>
    </w:p>
    <w:p w14:paraId="2576D9E1" w14:textId="62332A30" w:rsidR="004718CE" w:rsidRDefault="004718CE" w:rsidP="004718CE">
      <w:pPr>
        <w:rPr>
          <w:b/>
          <w:bCs/>
          <w:color w:val="385623" w:themeColor="accent6" w:themeShade="80"/>
          <w:sz w:val="24"/>
          <w:szCs w:val="24"/>
        </w:rPr>
      </w:pPr>
      <w:r>
        <w:rPr>
          <w:b/>
          <w:bCs/>
          <w:color w:val="385623" w:themeColor="accent6" w:themeShade="80"/>
          <w:sz w:val="24"/>
          <w:szCs w:val="24"/>
        </w:rPr>
        <w:tab/>
      </w:r>
      <w:r>
        <w:rPr>
          <w:b/>
          <w:bCs/>
          <w:color w:val="385623" w:themeColor="accent6" w:themeShade="80"/>
          <w:sz w:val="24"/>
          <w:szCs w:val="24"/>
        </w:rPr>
        <w:tab/>
      </w:r>
      <w:r>
        <w:rPr>
          <w:b/>
          <w:bCs/>
          <w:color w:val="385623" w:themeColor="accent6" w:themeShade="80"/>
          <w:sz w:val="24"/>
          <w:szCs w:val="24"/>
        </w:rPr>
        <w:tab/>
      </w:r>
    </w:p>
    <w:p w14:paraId="78C1649E" w14:textId="77777777" w:rsidR="00945E9A" w:rsidRDefault="00945E9A" w:rsidP="004718CE">
      <w:pPr>
        <w:rPr>
          <w:b/>
          <w:bCs/>
          <w:color w:val="385623" w:themeColor="accent6" w:themeShade="80"/>
          <w:sz w:val="32"/>
          <w:szCs w:val="32"/>
        </w:rPr>
      </w:pPr>
    </w:p>
    <w:p w14:paraId="35181442" w14:textId="796277FD" w:rsidR="00E91A39" w:rsidRDefault="00945E9A" w:rsidP="004718CE">
      <w:pPr>
        <w:rPr>
          <w:b/>
          <w:bCs/>
          <w:color w:val="385623" w:themeColor="accent6" w:themeShade="80"/>
          <w:sz w:val="32"/>
          <w:szCs w:val="32"/>
        </w:rPr>
      </w:pPr>
      <w:r>
        <w:rPr>
          <w:b/>
          <w:bCs/>
          <w:color w:val="385623" w:themeColor="accent6" w:themeShade="80"/>
          <w:sz w:val="32"/>
          <w:szCs w:val="32"/>
        </w:rPr>
        <w:t>G</w:t>
      </w:r>
      <w:r w:rsidR="00E91A39" w:rsidRPr="00E91A39">
        <w:rPr>
          <w:b/>
          <w:bCs/>
          <w:color w:val="385623" w:themeColor="accent6" w:themeShade="80"/>
          <w:sz w:val="32"/>
          <w:szCs w:val="32"/>
        </w:rPr>
        <w:t>etting to know your team</w:t>
      </w:r>
    </w:p>
    <w:p w14:paraId="3DDF6482" w14:textId="75C89F58" w:rsidR="00E91A39" w:rsidRDefault="00E91A39" w:rsidP="004718CE">
      <w:pPr>
        <w:rPr>
          <w:color w:val="385623" w:themeColor="accent6" w:themeShade="80"/>
        </w:rPr>
      </w:pPr>
      <w:r w:rsidRPr="00E91A39">
        <w:rPr>
          <w:color w:val="385623" w:themeColor="accent6" w:themeShade="80"/>
        </w:rPr>
        <w:t xml:space="preserve">The practice is delighted to welcome our new junior doctors Dr Alice Thornton, Dr Usman </w:t>
      </w:r>
      <w:proofErr w:type="spellStart"/>
      <w:r w:rsidRPr="00945E9A">
        <w:t>Shou</w:t>
      </w:r>
      <w:r w:rsidR="00945E9A" w:rsidRPr="00945E9A">
        <w:t>k</w:t>
      </w:r>
      <w:r w:rsidRPr="00945E9A">
        <w:t>at</w:t>
      </w:r>
      <w:proofErr w:type="spellEnd"/>
      <w:r>
        <w:rPr>
          <w:color w:val="385623" w:themeColor="accent6" w:themeShade="80"/>
        </w:rPr>
        <w:t xml:space="preserve"> who are with us for 12 months and </w:t>
      </w:r>
      <w:r w:rsidRPr="00E91A39">
        <w:rPr>
          <w:color w:val="385623" w:themeColor="accent6" w:themeShade="80"/>
        </w:rPr>
        <w:t xml:space="preserve">Dr Ffion Roblin and Dr Emily Whitehall </w:t>
      </w:r>
      <w:r>
        <w:rPr>
          <w:color w:val="385623" w:themeColor="accent6" w:themeShade="80"/>
        </w:rPr>
        <w:t>who are with the team until December 2022.</w:t>
      </w:r>
    </w:p>
    <w:p w14:paraId="292CE24F" w14:textId="0D0C6E6D" w:rsidR="00E91A39" w:rsidRDefault="00E91A39" w:rsidP="004718CE">
      <w:pPr>
        <w:rPr>
          <w:color w:val="385623" w:themeColor="accent6" w:themeShade="80"/>
        </w:rPr>
      </w:pPr>
      <w:r>
        <w:rPr>
          <w:color w:val="385623" w:themeColor="accent6" w:themeShade="80"/>
        </w:rPr>
        <w:t xml:space="preserve">The practice is also delighted to announce that our wonderful Receptionist/Phlebotomists Jessica Knowles has started a fantastic </w:t>
      </w:r>
      <w:r w:rsidR="00945E9A">
        <w:rPr>
          <w:color w:val="385623" w:themeColor="accent6" w:themeShade="80"/>
        </w:rPr>
        <w:t>new career</w:t>
      </w:r>
      <w:r>
        <w:rPr>
          <w:color w:val="385623" w:themeColor="accent6" w:themeShade="80"/>
        </w:rPr>
        <w:t xml:space="preserve"> path with us and is now our Trainee Health Care Assistant. We are so proud of her development so far and cannot wait to see her evolve in her new role. </w:t>
      </w:r>
    </w:p>
    <w:p w14:paraId="1665662C" w14:textId="4733AD83" w:rsidR="00E91A39" w:rsidRPr="00E91A39" w:rsidRDefault="00E91A39" w:rsidP="004718CE">
      <w:pPr>
        <w:rPr>
          <w:color w:val="385623" w:themeColor="accent6" w:themeShade="80"/>
        </w:rPr>
      </w:pPr>
      <w:r>
        <w:rPr>
          <w:color w:val="385623" w:themeColor="accent6" w:themeShade="80"/>
        </w:rPr>
        <w:t xml:space="preserve">We also welcome several new members of reception /Administration team since our last newsletter and wish to welcome them all to Lambgates Health Centre, Christine, </w:t>
      </w:r>
      <w:proofErr w:type="gramStart"/>
      <w:r>
        <w:rPr>
          <w:color w:val="385623" w:themeColor="accent6" w:themeShade="80"/>
        </w:rPr>
        <w:t>Mel ,</w:t>
      </w:r>
      <w:proofErr w:type="gramEnd"/>
      <w:r>
        <w:rPr>
          <w:color w:val="385623" w:themeColor="accent6" w:themeShade="80"/>
        </w:rPr>
        <w:t xml:space="preserve"> Dianne, Claire W , Julie and Claire K. </w:t>
      </w:r>
    </w:p>
    <w:p w14:paraId="169E7EC0" w14:textId="5971369C" w:rsidR="00E91A39" w:rsidRDefault="00E91A39" w:rsidP="004718CE">
      <w:pPr>
        <w:rPr>
          <w:b/>
          <w:bCs/>
          <w:color w:val="385623" w:themeColor="accent6" w:themeShade="80"/>
          <w:sz w:val="32"/>
          <w:szCs w:val="32"/>
        </w:rPr>
      </w:pPr>
    </w:p>
    <w:p w14:paraId="16B81953" w14:textId="2FB033FC" w:rsidR="00E91A39" w:rsidRDefault="00E91A39" w:rsidP="004718CE">
      <w:pPr>
        <w:rPr>
          <w:b/>
          <w:bCs/>
          <w:color w:val="385623" w:themeColor="accent6" w:themeShade="80"/>
          <w:sz w:val="32"/>
          <w:szCs w:val="32"/>
        </w:rPr>
      </w:pPr>
    </w:p>
    <w:p w14:paraId="15C7122E" w14:textId="20DEB857" w:rsidR="00E91A39" w:rsidRDefault="00E91A39" w:rsidP="00E91A39">
      <w:pPr>
        <w:rPr>
          <w:b/>
          <w:bCs/>
          <w:noProof/>
          <w:color w:val="385623" w:themeColor="accent6" w:themeShade="80"/>
          <w:sz w:val="32"/>
          <w:szCs w:val="32"/>
        </w:rPr>
      </w:pPr>
      <w:r>
        <w:rPr>
          <w:b/>
          <w:bCs/>
          <w:noProof/>
          <w:color w:val="385623" w:themeColor="accent6" w:themeShade="80"/>
          <w:sz w:val="32"/>
          <w:szCs w:val="32"/>
        </w:rPr>
        <w:t>Are you using the right services</w:t>
      </w:r>
    </w:p>
    <w:p w14:paraId="46B3DD57" w14:textId="64F202DF" w:rsidR="00E91A39" w:rsidRDefault="00E91A39" w:rsidP="004718CE">
      <w:pPr>
        <w:sectPr w:rsidR="00E91A39" w:rsidSect="004718CE">
          <w:pgSz w:w="11906" w:h="16838"/>
          <w:pgMar w:top="720" w:right="720" w:bottom="720" w:left="720" w:header="708" w:footer="708" w:gutter="0"/>
          <w:cols w:space="708"/>
          <w:docGrid w:linePitch="360"/>
        </w:sectPr>
      </w:pPr>
    </w:p>
    <w:p w14:paraId="2E91C396" w14:textId="70453E4A" w:rsidR="00E91A39" w:rsidRDefault="00E91A39" w:rsidP="004718CE">
      <w:r>
        <w:rPr>
          <w:noProof/>
        </w:rPr>
        <w:drawing>
          <wp:inline distT="0" distB="0" distL="0" distR="0" wp14:anchorId="2B739658" wp14:editId="76332C1C">
            <wp:extent cx="3098165" cy="4579034"/>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9543" cy="4581071"/>
                    </a:xfrm>
                    <a:prstGeom prst="rect">
                      <a:avLst/>
                    </a:prstGeom>
                  </pic:spPr>
                </pic:pic>
              </a:graphicData>
            </a:graphic>
          </wp:inline>
        </w:drawing>
      </w:r>
    </w:p>
    <w:p w14:paraId="672A12DD" w14:textId="5422A14B" w:rsidR="00E91A39" w:rsidRPr="00E91A39" w:rsidRDefault="00E91A39" w:rsidP="004718CE">
      <w:pPr>
        <w:rPr>
          <w:sz w:val="2"/>
          <w:szCs w:val="2"/>
        </w:rPr>
      </w:pPr>
    </w:p>
    <w:p w14:paraId="0CE51A94" w14:textId="549EE859" w:rsidR="00E91A39" w:rsidRDefault="00E91A39" w:rsidP="004718CE">
      <w:r>
        <w:rPr>
          <w:noProof/>
        </w:rPr>
        <w:drawing>
          <wp:inline distT="0" distB="0" distL="0" distR="0" wp14:anchorId="1E689E79" wp14:editId="38BBB5F3">
            <wp:extent cx="1322363" cy="994592"/>
            <wp:effectExtent l="0" t="0" r="0" b="0"/>
            <wp:docPr id="13" name="Picture 1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1348342" cy="1014131"/>
                    </a:xfrm>
                    <a:prstGeom prst="rect">
                      <a:avLst/>
                    </a:prstGeom>
                  </pic:spPr>
                </pic:pic>
              </a:graphicData>
            </a:graphic>
          </wp:inline>
        </w:drawing>
      </w:r>
      <w:r>
        <w:t xml:space="preserve">Thank you to everyone who completed one of our friends and family test questionnaires.  Over the last quarter </w:t>
      </w:r>
      <w:r w:rsidRPr="00E91A39">
        <w:rPr>
          <w:b/>
          <w:bCs/>
          <w:sz w:val="28"/>
          <w:szCs w:val="28"/>
        </w:rPr>
        <w:t>95 %</w:t>
      </w:r>
      <w:r>
        <w:t xml:space="preserve"> of you who visited the practice said we were good or very good and would recommend us to their friends and family.</w:t>
      </w:r>
    </w:p>
    <w:p w14:paraId="0949A725" w14:textId="77777777" w:rsidR="00E91A39" w:rsidRDefault="00E91A39" w:rsidP="00E91A39">
      <w:pPr>
        <w:shd w:val="clear" w:color="auto" w:fill="FEFEFE"/>
        <w:spacing w:beforeAutospacing="1" w:after="100" w:afterAutospacing="1" w:line="240" w:lineRule="auto"/>
        <w:outlineLvl w:val="1"/>
        <w:rPr>
          <w:rFonts w:eastAsia="Times New Roman" w:cstheme="minorHAnsi"/>
          <w:color w:val="212B32"/>
          <w:lang w:eastAsia="en-GB"/>
        </w:rPr>
      </w:pPr>
      <w:r w:rsidRPr="00E91A39">
        <w:rPr>
          <w:rFonts w:eastAsia="Times New Roman" w:cstheme="minorHAnsi"/>
          <w:color w:val="212B32"/>
          <w:lang w:eastAsia="en-GB"/>
        </w:rPr>
        <w:t>The NHS want you to have the best possible experience of care. The NHS Friends and Family Test is a way of gathering your feedback, so we can continually review our service.</w:t>
      </w:r>
      <w:r>
        <w:rPr>
          <w:rFonts w:eastAsia="Times New Roman" w:cstheme="minorHAnsi"/>
          <w:color w:val="212B32"/>
          <w:lang w:eastAsia="en-GB"/>
        </w:rPr>
        <w:t xml:space="preserve"> </w:t>
      </w:r>
    </w:p>
    <w:p w14:paraId="09D032EC" w14:textId="53EB69E0" w:rsidR="00E91A39" w:rsidRPr="00E91A39" w:rsidRDefault="00E91A39" w:rsidP="00E91A39">
      <w:pPr>
        <w:shd w:val="clear" w:color="auto" w:fill="FEFEFE"/>
        <w:spacing w:beforeAutospacing="1" w:after="100" w:afterAutospacing="1" w:line="240" w:lineRule="auto"/>
        <w:outlineLvl w:val="1"/>
        <w:rPr>
          <w:rFonts w:ascii="Helvetica" w:eastAsia="Times New Roman" w:hAnsi="Helvetica" w:cs="Helvetica"/>
          <w:b/>
          <w:bCs/>
          <w:color w:val="212B32"/>
          <w:sz w:val="36"/>
          <w:szCs w:val="36"/>
          <w:lang w:eastAsia="en-GB"/>
        </w:rPr>
      </w:pPr>
      <w:r>
        <w:t xml:space="preserve">Why not complete one here is the </w:t>
      </w:r>
      <w:proofErr w:type="gramStart"/>
      <w:r>
        <w:t>link:-</w:t>
      </w:r>
      <w:proofErr w:type="gramEnd"/>
      <w:r>
        <w:fldChar w:fldCharType="begin"/>
      </w:r>
      <w:r>
        <w:instrText xml:space="preserve"> HYPERLINK "</w:instrText>
      </w:r>
      <w:r w:rsidRPr="00E91A39">
        <w:instrText>https://www.lambgatessurgery.co.uk/friends-family-test</w:instrText>
      </w:r>
      <w:r>
        <w:instrText xml:space="preserve">" </w:instrText>
      </w:r>
      <w:r>
        <w:fldChar w:fldCharType="separate"/>
      </w:r>
      <w:r w:rsidRPr="00FC5368">
        <w:rPr>
          <w:rStyle w:val="Hyperlink"/>
        </w:rPr>
        <w:t>https://www.lambgatessurgery.co.uk/friends-family-test</w:t>
      </w:r>
      <w:r>
        <w:fldChar w:fldCharType="end"/>
      </w:r>
    </w:p>
    <w:p w14:paraId="6C42F599" w14:textId="77777777" w:rsidR="00E91A39" w:rsidRDefault="00E91A39" w:rsidP="004718CE"/>
    <w:p w14:paraId="1B52B60D" w14:textId="699DF814" w:rsidR="00E91A39" w:rsidRDefault="00E91A39" w:rsidP="004718CE">
      <w:pPr>
        <w:rPr>
          <w:b/>
          <w:bCs/>
          <w:noProof/>
          <w:color w:val="385623" w:themeColor="accent6" w:themeShade="80"/>
          <w:sz w:val="32"/>
          <w:szCs w:val="32"/>
        </w:rPr>
      </w:pPr>
      <w:r>
        <w:t>We know that finding the right place to go when you become ill or are injured can be confusing. By selecting the right service for your illness or injury, you're not only looking after your health but using NHS services responsibly, which is appreciated by all our local Practices and beyond</w:t>
      </w:r>
    </w:p>
    <w:p w14:paraId="57E91555" w14:textId="77777777" w:rsidR="00E91A39" w:rsidRPr="00E91A39" w:rsidRDefault="00E91A39" w:rsidP="00E91A39">
      <w:pPr>
        <w:shd w:val="clear" w:color="auto" w:fill="FBE4D5" w:themeFill="accent2" w:themeFillTint="33"/>
        <w:rPr>
          <w:b/>
          <w:bCs/>
        </w:rPr>
      </w:pPr>
      <w:r w:rsidRPr="00E91A39">
        <w:rPr>
          <w:b/>
          <w:bCs/>
        </w:rPr>
        <w:t xml:space="preserve">REMEMBER YOUR LOCAL PHARMACIST! </w:t>
      </w:r>
    </w:p>
    <w:p w14:paraId="0490C726" w14:textId="77777777" w:rsidR="00E91A39" w:rsidRDefault="00E91A39" w:rsidP="00E91A39">
      <w:pPr>
        <w:shd w:val="clear" w:color="auto" w:fill="FBE4D5" w:themeFill="accent2" w:themeFillTint="33"/>
      </w:pPr>
      <w:r>
        <w:t xml:space="preserve">Any minor illness/health problem can be dealt with and by </w:t>
      </w:r>
      <w:proofErr w:type="gramStart"/>
      <w:r>
        <w:t>the your</w:t>
      </w:r>
      <w:proofErr w:type="gramEnd"/>
      <w:r>
        <w:t xml:space="preserve"> local NHS Community Pharmacist Consultation Service </w:t>
      </w:r>
    </w:p>
    <w:p w14:paraId="1F3B963C" w14:textId="77777777" w:rsidR="00E91A39" w:rsidRDefault="00E91A39" w:rsidP="00E91A39">
      <w:pPr>
        <w:shd w:val="clear" w:color="auto" w:fill="FBE4D5" w:themeFill="accent2" w:themeFillTint="33"/>
      </w:pPr>
      <w:r>
        <w:sym w:font="Symbol" w:char="F0A8"/>
      </w:r>
      <w:r>
        <w:t xml:space="preserve"> Bites/Stings (Bee stings/Wasps) </w:t>
      </w:r>
    </w:p>
    <w:p w14:paraId="180D3EDF" w14:textId="77777777" w:rsidR="00E91A39" w:rsidRDefault="00E91A39" w:rsidP="00E91A39">
      <w:pPr>
        <w:shd w:val="clear" w:color="auto" w:fill="FBE4D5" w:themeFill="accent2" w:themeFillTint="33"/>
      </w:pPr>
      <w:r>
        <w:sym w:font="Symbol" w:char="F0A8"/>
      </w:r>
      <w:r>
        <w:t xml:space="preserve"> Colds (coughs, colds, flu-like symptoms, sore throat) </w:t>
      </w:r>
      <w:r>
        <w:sym w:font="Symbol" w:char="F0A8"/>
      </w:r>
      <w:r>
        <w:t xml:space="preserve"> Congestion (blocked or runny nose, Hay fever, Excess mucus) </w:t>
      </w:r>
    </w:p>
    <w:p w14:paraId="403DAD09" w14:textId="77777777" w:rsidR="00E91A39" w:rsidRDefault="00E91A39" w:rsidP="00E91A39">
      <w:pPr>
        <w:shd w:val="clear" w:color="auto" w:fill="FBE4D5" w:themeFill="accent2" w:themeFillTint="33"/>
      </w:pPr>
      <w:r>
        <w:sym w:font="Symbol" w:char="F0A8"/>
      </w:r>
      <w:r>
        <w:t xml:space="preserve"> Ear (Earache, ear wax, blocked ear, hearing problems) </w:t>
      </w:r>
    </w:p>
    <w:p w14:paraId="18E2A979" w14:textId="77777777" w:rsidR="00E91A39" w:rsidRDefault="00E91A39" w:rsidP="00E91A39">
      <w:pPr>
        <w:shd w:val="clear" w:color="auto" w:fill="FBE4D5" w:themeFill="accent2" w:themeFillTint="33"/>
      </w:pPr>
      <w:r>
        <w:sym w:font="Symbol" w:char="F0A8"/>
      </w:r>
      <w:r>
        <w:t xml:space="preserve"> Eye (conjunctivitis, dry/sore tired eyes, red or irritable eyes, sticky eyes, eyelid problems, watery/runny eyes) </w:t>
      </w:r>
    </w:p>
    <w:p w14:paraId="02FD8B3B" w14:textId="77777777" w:rsidR="00E91A39" w:rsidRDefault="00E91A39" w:rsidP="00E91A39">
      <w:pPr>
        <w:shd w:val="clear" w:color="auto" w:fill="FBE4D5" w:themeFill="accent2" w:themeFillTint="33"/>
      </w:pPr>
      <w:r>
        <w:sym w:font="Symbol" w:char="F0A8"/>
      </w:r>
      <w:r>
        <w:t xml:space="preserve"> Gastric/Bowel (Constipation, diarrhoea, infant colic, heartburn, indigestion, haemorrhoids, rectal pain, vomiting and nausea) </w:t>
      </w:r>
    </w:p>
    <w:p w14:paraId="60C2F1BE" w14:textId="77777777" w:rsidR="00E91A39" w:rsidRDefault="00E91A39" w:rsidP="00E91A39">
      <w:pPr>
        <w:shd w:val="clear" w:color="auto" w:fill="FBE4D5" w:themeFill="accent2" w:themeFillTint="33"/>
      </w:pPr>
      <w:r>
        <w:sym w:font="Symbol" w:char="F0A8"/>
      </w:r>
      <w:r>
        <w:t xml:space="preserve"> General (Hay fever, sleep difficulties, tiredness) </w:t>
      </w:r>
    </w:p>
    <w:p w14:paraId="50AC23B2" w14:textId="77777777" w:rsidR="00E91A39" w:rsidRDefault="00E91A39" w:rsidP="00E91A39">
      <w:pPr>
        <w:shd w:val="clear" w:color="auto" w:fill="FBE4D5" w:themeFill="accent2" w:themeFillTint="33"/>
      </w:pPr>
      <w:r>
        <w:sym w:font="Symbol" w:char="F0A8"/>
      </w:r>
      <w:r>
        <w:t xml:space="preserve"> Gynae/Thrush (cystitis, thrush, vaginal </w:t>
      </w:r>
      <w:proofErr w:type="gramStart"/>
      <w:r>
        <w:t>itch</w:t>
      </w:r>
      <w:proofErr w:type="gramEnd"/>
      <w:r>
        <w:t xml:space="preserve"> or soreness) </w:t>
      </w:r>
    </w:p>
    <w:p w14:paraId="622A3AD7" w14:textId="77777777" w:rsidR="00E91A39" w:rsidRDefault="00E91A39" w:rsidP="00E91A39">
      <w:pPr>
        <w:shd w:val="clear" w:color="auto" w:fill="FBE4D5" w:themeFill="accent2" w:themeFillTint="33"/>
      </w:pPr>
      <w:r>
        <w:sym w:font="Symbol" w:char="F0A8"/>
      </w:r>
      <w:r>
        <w:t xml:space="preserve"> Pain (acute pain, ankle/foot pain, headache, hip/knee/leg/ wrist/hand/back pain/swelling, migraine, shoulder pain, </w:t>
      </w:r>
      <w:proofErr w:type="gramStart"/>
      <w:r>
        <w:t>sprains</w:t>
      </w:r>
      <w:proofErr w:type="gramEnd"/>
      <w:r>
        <w:t xml:space="preserve"> and strains </w:t>
      </w:r>
    </w:p>
    <w:p w14:paraId="35B0174E" w14:textId="77777777" w:rsidR="00E91A39" w:rsidRDefault="00E91A39" w:rsidP="00E91A39">
      <w:pPr>
        <w:shd w:val="clear" w:color="auto" w:fill="FBE4D5" w:themeFill="accent2" w:themeFillTint="33"/>
      </w:pPr>
      <w:r>
        <w:sym w:font="Symbol" w:char="F0A8"/>
      </w:r>
      <w:r>
        <w:t xml:space="preserve"> Skin (acne, </w:t>
      </w:r>
      <w:proofErr w:type="gramStart"/>
      <w:r>
        <w:t>athletes</w:t>
      </w:r>
      <w:proofErr w:type="gramEnd"/>
      <w:r>
        <w:t xml:space="preserve"> foot, blisters, dermatitis, dry skin, hair loss, rash (allergy), ringworm/threadworm, scabies, warts/ verrucae, wound problems) </w:t>
      </w:r>
    </w:p>
    <w:p w14:paraId="5793B741" w14:textId="092042D2" w:rsidR="00E91A39" w:rsidRDefault="00E91A39" w:rsidP="00E91A39">
      <w:pPr>
        <w:shd w:val="clear" w:color="auto" w:fill="FBE4D5" w:themeFill="accent2" w:themeFillTint="33"/>
        <w:rPr>
          <w:b/>
          <w:bCs/>
          <w:color w:val="385623" w:themeColor="accent6" w:themeShade="80"/>
          <w:sz w:val="32"/>
          <w:szCs w:val="32"/>
        </w:rPr>
      </w:pPr>
      <w:r>
        <w:sym w:font="Symbol" w:char="F0A8"/>
      </w:r>
      <w:r>
        <w:t xml:space="preserve"> Mouth/Throat (cold sore blisters, hoarseness, mouth ulcers, sore mouth, sore throat, oral thrush, teething, toothache)</w:t>
      </w:r>
    </w:p>
    <w:p w14:paraId="7D3F2AA5" w14:textId="7C51576C" w:rsidR="00E91A39" w:rsidRDefault="00E91A39" w:rsidP="00E91A39">
      <w:pPr>
        <w:jc w:val="right"/>
        <w:rPr>
          <w:b/>
          <w:bCs/>
          <w:color w:val="385623" w:themeColor="accent6" w:themeShade="80"/>
          <w:sz w:val="32"/>
          <w:szCs w:val="32"/>
        </w:rPr>
        <w:sectPr w:rsidR="00E91A39" w:rsidSect="00E91A39">
          <w:type w:val="continuous"/>
          <w:pgSz w:w="11906" w:h="16838"/>
          <w:pgMar w:top="720" w:right="720" w:bottom="720" w:left="720" w:header="708" w:footer="708" w:gutter="0"/>
          <w:cols w:num="2" w:space="708"/>
          <w:docGrid w:linePitch="360"/>
        </w:sectPr>
      </w:pPr>
    </w:p>
    <w:p w14:paraId="73C19215" w14:textId="24301D4B" w:rsidR="00E91A39" w:rsidRDefault="00E91A39" w:rsidP="00E91A39">
      <w:pPr>
        <w:jc w:val="right"/>
        <w:rPr>
          <w:b/>
          <w:bCs/>
          <w:color w:val="385623" w:themeColor="accent6" w:themeShade="80"/>
          <w:sz w:val="32"/>
          <w:szCs w:val="32"/>
        </w:rPr>
      </w:pPr>
    </w:p>
    <w:p w14:paraId="64E0881B" w14:textId="14D2670D" w:rsidR="00E91A39" w:rsidRDefault="00E91A39" w:rsidP="00E91A39">
      <w:pPr>
        <w:jc w:val="right"/>
        <w:rPr>
          <w:b/>
          <w:bCs/>
          <w:color w:val="385623" w:themeColor="accent6" w:themeShade="80"/>
          <w:sz w:val="32"/>
          <w:szCs w:val="32"/>
        </w:rPr>
      </w:pPr>
    </w:p>
    <w:p w14:paraId="30D2A495" w14:textId="1C00AF50" w:rsidR="00E91A39" w:rsidRDefault="00E91A39" w:rsidP="00E91A39">
      <w:pPr>
        <w:jc w:val="right"/>
        <w:rPr>
          <w:b/>
          <w:bCs/>
          <w:color w:val="385623" w:themeColor="accent6" w:themeShade="80"/>
          <w:sz w:val="32"/>
          <w:szCs w:val="32"/>
        </w:rPr>
      </w:pPr>
    </w:p>
    <w:p w14:paraId="26EED6CC" w14:textId="4DE73526" w:rsidR="00E91A39" w:rsidRDefault="00E91A39" w:rsidP="00E91A39">
      <w:pPr>
        <w:jc w:val="center"/>
        <w:rPr>
          <w:color w:val="385623" w:themeColor="accent6" w:themeShade="80"/>
          <w:sz w:val="36"/>
          <w:szCs w:val="36"/>
        </w:rPr>
      </w:pPr>
      <w:r w:rsidRPr="00E91A39">
        <w:rPr>
          <w:color w:val="385623" w:themeColor="accent6" w:themeShade="80"/>
          <w:sz w:val="36"/>
          <w:szCs w:val="36"/>
        </w:rPr>
        <w:t>Our Patient Participation Group (PPG)</w:t>
      </w:r>
    </w:p>
    <w:p w14:paraId="4A0FAA1B" w14:textId="4A465507" w:rsidR="00E91A39" w:rsidRDefault="00E91A39" w:rsidP="00E91A39">
      <w:pPr>
        <w:jc w:val="center"/>
        <w:rPr>
          <w:color w:val="385623" w:themeColor="accent6" w:themeShade="80"/>
          <w:sz w:val="36"/>
          <w:szCs w:val="36"/>
        </w:rPr>
      </w:pPr>
      <w:r>
        <w:rPr>
          <w:noProof/>
          <w:color w:val="70AD47" w:themeColor="accent6"/>
          <w:sz w:val="36"/>
          <w:szCs w:val="36"/>
        </w:rPr>
        <w:drawing>
          <wp:inline distT="0" distB="0" distL="0" distR="0" wp14:anchorId="0738C729" wp14:editId="18C781DC">
            <wp:extent cx="2468880" cy="1859408"/>
            <wp:effectExtent l="0" t="0" r="7620" b="762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73063" cy="1862558"/>
                    </a:xfrm>
                    <a:prstGeom prst="rect">
                      <a:avLst/>
                    </a:prstGeom>
                  </pic:spPr>
                </pic:pic>
              </a:graphicData>
            </a:graphic>
          </wp:inline>
        </w:drawing>
      </w:r>
    </w:p>
    <w:p w14:paraId="615258F7" w14:textId="7D4FDF35" w:rsidR="00E91A39" w:rsidRDefault="00E91A39" w:rsidP="00E91A39">
      <w:r>
        <w:t>Our PPG is a group of patients and GP Practice staff who meet to discuss Practice issues and patient experience to improve the service. The purpose of a PPG is to provide a means for patients to be more involved in the services they receive, to explore complaints and survey results, and to propose feedback for future developments and change. Being part of the PPG membership does not take up a lot of your time, but it can make a big difference. It gives you the opportunity to provide vital feedback which helps to develop the Practice services. Members of the PPG Committee meet once e every 6 weeks. There is also an Annual General Meeting which all patients are welcome to attend. Any registered member of the Practice can join the group, but there is a process to be followed if you wish to sign up. Please see this page on our website for more information:</w:t>
      </w:r>
    </w:p>
    <w:p w14:paraId="3FE9ECCD" w14:textId="4C135F69" w:rsidR="00E91A39" w:rsidRDefault="00945E9A" w:rsidP="00E91A39">
      <w:pPr>
        <w:rPr>
          <w:b/>
          <w:bCs/>
          <w:color w:val="385623" w:themeColor="accent6" w:themeShade="80"/>
          <w:sz w:val="32"/>
          <w:szCs w:val="32"/>
        </w:rPr>
      </w:pPr>
      <w:hyperlink r:id="rId17" w:history="1">
        <w:r w:rsidR="00E91A39" w:rsidRPr="00FC5368">
          <w:rPr>
            <w:rStyle w:val="Hyperlink"/>
            <w:b/>
            <w:bCs/>
            <w:color w:val="023160" w:themeColor="hyperlink" w:themeShade="80"/>
            <w:sz w:val="32"/>
            <w:szCs w:val="32"/>
          </w:rPr>
          <w:t>https://www.lambgatessurgery.co.uk/patient-participation-group</w:t>
        </w:r>
      </w:hyperlink>
    </w:p>
    <w:p w14:paraId="0FDD6130" w14:textId="4852EA89" w:rsidR="00E91A39" w:rsidRDefault="00E91A39" w:rsidP="00E91A39">
      <w:pPr>
        <w:rPr>
          <w:b/>
          <w:bCs/>
          <w:color w:val="385623" w:themeColor="accent6" w:themeShade="80"/>
          <w:sz w:val="32"/>
          <w:szCs w:val="32"/>
        </w:rPr>
      </w:pPr>
      <w:r>
        <w:rPr>
          <w:b/>
          <w:bCs/>
          <w:color w:val="385623" w:themeColor="accent6" w:themeShade="80"/>
          <w:sz w:val="32"/>
          <w:szCs w:val="32"/>
        </w:rPr>
        <w:t xml:space="preserve">Our Online triage system </w:t>
      </w:r>
    </w:p>
    <w:p w14:paraId="53B7AA81" w14:textId="77777777" w:rsidR="00E91A39" w:rsidRPr="00E91A39" w:rsidRDefault="00E91A39" w:rsidP="00E91A39">
      <w:pPr>
        <w:pStyle w:val="NormalWeb"/>
        <w:shd w:val="clear" w:color="auto" w:fill="FEFEFE"/>
        <w:rPr>
          <w:rFonts w:asciiTheme="minorHAnsi" w:hAnsiTheme="minorHAnsi" w:cstheme="minorHAnsi"/>
          <w:color w:val="212B32"/>
          <w:sz w:val="22"/>
          <w:szCs w:val="22"/>
        </w:rPr>
      </w:pPr>
      <w:r w:rsidRPr="00E91A39">
        <w:rPr>
          <w:rFonts w:asciiTheme="minorHAnsi" w:hAnsiTheme="minorHAnsi" w:cstheme="minorHAnsi"/>
          <w:color w:val="212B32"/>
          <w:sz w:val="22"/>
          <w:szCs w:val="22"/>
        </w:rPr>
        <w:t>It is no secret that GP Practices face increasing pressure to help patients get the right medical advice they need, as quickly as possible.</w:t>
      </w:r>
    </w:p>
    <w:p w14:paraId="4814ED68" w14:textId="77777777" w:rsidR="00E91A39" w:rsidRPr="00E91A39" w:rsidRDefault="00E91A39" w:rsidP="00E91A39">
      <w:pPr>
        <w:pStyle w:val="NormalWeb"/>
        <w:shd w:val="clear" w:color="auto" w:fill="FEFEFE"/>
        <w:rPr>
          <w:rFonts w:asciiTheme="minorHAnsi" w:hAnsiTheme="minorHAnsi" w:cstheme="minorHAnsi"/>
          <w:color w:val="212B32"/>
          <w:sz w:val="22"/>
          <w:szCs w:val="22"/>
        </w:rPr>
      </w:pPr>
      <w:r w:rsidRPr="00E91A39">
        <w:rPr>
          <w:rFonts w:asciiTheme="minorHAnsi" w:hAnsiTheme="minorHAnsi" w:cstheme="minorHAnsi"/>
          <w:color w:val="212B32"/>
          <w:sz w:val="22"/>
          <w:szCs w:val="22"/>
        </w:rPr>
        <w:t xml:space="preserve">In a standard appointment </w:t>
      </w:r>
      <w:proofErr w:type="gramStart"/>
      <w:r w:rsidRPr="00E91A39">
        <w:rPr>
          <w:rFonts w:asciiTheme="minorHAnsi" w:hAnsiTheme="minorHAnsi" w:cstheme="minorHAnsi"/>
          <w:color w:val="212B32"/>
          <w:sz w:val="22"/>
          <w:szCs w:val="22"/>
        </w:rPr>
        <w:t>system</w:t>
      </w:r>
      <w:proofErr w:type="gramEnd"/>
      <w:r w:rsidRPr="00E91A39">
        <w:rPr>
          <w:rFonts w:asciiTheme="minorHAnsi" w:hAnsiTheme="minorHAnsi" w:cstheme="minorHAnsi"/>
          <w:color w:val="212B32"/>
          <w:sz w:val="22"/>
          <w:szCs w:val="22"/>
        </w:rPr>
        <w:t xml:space="preserve"> there are some on the day urgent appointments, a limited number of phone appointments, then routine appointments with a waiting time that is often 2-3 weeks. This means long waits for problems that should be dealt with sooner, and some people being turned away without their problem being addressed.</w:t>
      </w:r>
    </w:p>
    <w:p w14:paraId="65E480C0" w14:textId="41A270CF" w:rsidR="00E91A39" w:rsidRPr="00E91A39" w:rsidRDefault="00E91A39" w:rsidP="00E91A39">
      <w:pPr>
        <w:pStyle w:val="NormalWeb"/>
        <w:shd w:val="clear" w:color="auto" w:fill="FEFEFE"/>
        <w:rPr>
          <w:rFonts w:asciiTheme="minorHAnsi" w:hAnsiTheme="minorHAnsi" w:cstheme="minorHAnsi"/>
          <w:color w:val="212B32"/>
          <w:sz w:val="22"/>
          <w:szCs w:val="22"/>
        </w:rPr>
      </w:pPr>
      <w:r w:rsidRPr="00E91A39">
        <w:rPr>
          <w:rFonts w:asciiTheme="minorHAnsi" w:hAnsiTheme="minorHAnsi" w:cstheme="minorHAnsi"/>
          <w:color w:val="212B32"/>
          <w:sz w:val="22"/>
          <w:szCs w:val="22"/>
        </w:rPr>
        <w:t xml:space="preserve">At Lambgates health Centre we pride ourselves on continually looking at new ways to improve our service and we recognise that </w:t>
      </w:r>
      <w:proofErr w:type="gramStart"/>
      <w:r w:rsidRPr="00E91A39">
        <w:rPr>
          <w:rFonts w:asciiTheme="minorHAnsi" w:hAnsiTheme="minorHAnsi" w:cstheme="minorHAnsi"/>
          <w:color w:val="212B32"/>
          <w:sz w:val="22"/>
          <w:szCs w:val="22"/>
        </w:rPr>
        <w:t>the vast majority of</w:t>
      </w:r>
      <w:proofErr w:type="gramEnd"/>
      <w:r w:rsidRPr="00E91A39">
        <w:rPr>
          <w:rFonts w:asciiTheme="minorHAnsi" w:hAnsiTheme="minorHAnsi" w:cstheme="minorHAnsi"/>
          <w:color w:val="212B32"/>
          <w:sz w:val="22"/>
          <w:szCs w:val="22"/>
        </w:rPr>
        <w:t xml:space="preserve"> our patients prefer the same day telephone consultation system we provide, there are others who would prefer a different type of access. Therefore, </w:t>
      </w:r>
      <w:proofErr w:type="gramStart"/>
      <w:r w:rsidRPr="00E91A39">
        <w:rPr>
          <w:rFonts w:asciiTheme="minorHAnsi" w:hAnsiTheme="minorHAnsi" w:cstheme="minorHAnsi"/>
          <w:color w:val="212B32"/>
          <w:sz w:val="22"/>
          <w:szCs w:val="22"/>
        </w:rPr>
        <w:t>in order to</w:t>
      </w:r>
      <w:proofErr w:type="gramEnd"/>
      <w:r w:rsidRPr="00E91A39">
        <w:rPr>
          <w:rFonts w:asciiTheme="minorHAnsi" w:hAnsiTheme="minorHAnsi" w:cstheme="minorHAnsi"/>
          <w:color w:val="212B32"/>
          <w:sz w:val="22"/>
          <w:szCs w:val="22"/>
        </w:rPr>
        <w:t xml:space="preserve"> ensure we meet the </w:t>
      </w:r>
      <w:r w:rsidR="00945E9A" w:rsidRPr="00E91A39">
        <w:rPr>
          <w:rFonts w:asciiTheme="minorHAnsi" w:hAnsiTheme="minorHAnsi" w:cstheme="minorHAnsi"/>
          <w:color w:val="212B32"/>
          <w:sz w:val="22"/>
          <w:szCs w:val="22"/>
        </w:rPr>
        <w:t>ever-increasing</w:t>
      </w:r>
      <w:r w:rsidRPr="00E91A39">
        <w:rPr>
          <w:rFonts w:asciiTheme="minorHAnsi" w:hAnsiTheme="minorHAnsi" w:cstheme="minorHAnsi"/>
          <w:color w:val="212B32"/>
          <w:sz w:val="22"/>
          <w:szCs w:val="22"/>
        </w:rPr>
        <w:t xml:space="preserve"> demand and needs of our patients whilst ensuring resources are utilised appropriately, we need to adapt the way we deliver care and look at new ways of supporting our patients.</w:t>
      </w:r>
    </w:p>
    <w:p w14:paraId="0A2C3B04" w14:textId="77777777" w:rsidR="00E91A39" w:rsidRPr="00E91A39" w:rsidRDefault="00E91A39" w:rsidP="00E91A39">
      <w:pPr>
        <w:pStyle w:val="NormalWeb"/>
        <w:shd w:val="clear" w:color="auto" w:fill="FEFEFE"/>
        <w:rPr>
          <w:rFonts w:asciiTheme="minorHAnsi" w:hAnsiTheme="minorHAnsi" w:cstheme="minorHAnsi"/>
          <w:color w:val="212B32"/>
          <w:sz w:val="22"/>
          <w:szCs w:val="22"/>
        </w:rPr>
      </w:pPr>
      <w:r w:rsidRPr="00E91A39">
        <w:rPr>
          <w:rFonts w:asciiTheme="minorHAnsi" w:hAnsiTheme="minorHAnsi" w:cstheme="minorHAnsi"/>
          <w:color w:val="212B32"/>
          <w:sz w:val="22"/>
          <w:szCs w:val="22"/>
        </w:rPr>
        <w:t>We want to challenge the status quo and provide a more efficient service that enables patients to contact us digitally.</w:t>
      </w:r>
    </w:p>
    <w:p w14:paraId="0E8483CD" w14:textId="6EE00D2F" w:rsidR="00E91A39" w:rsidRDefault="00945E9A" w:rsidP="00E91A39">
      <w:pPr>
        <w:rPr>
          <w:b/>
          <w:bCs/>
          <w:color w:val="385623" w:themeColor="accent6" w:themeShade="80"/>
          <w:sz w:val="32"/>
          <w:szCs w:val="32"/>
        </w:rPr>
      </w:pPr>
      <w:hyperlink r:id="rId18" w:history="1">
        <w:r w:rsidR="00E91A39" w:rsidRPr="00FC5368">
          <w:rPr>
            <w:rStyle w:val="Hyperlink"/>
            <w:b/>
            <w:bCs/>
            <w:color w:val="023160" w:themeColor="hyperlink" w:themeShade="80"/>
            <w:sz w:val="32"/>
            <w:szCs w:val="32"/>
          </w:rPr>
          <w:t>https://florey.accurx.com/p/C81106</w:t>
        </w:r>
      </w:hyperlink>
    </w:p>
    <w:p w14:paraId="3DDCA472" w14:textId="77777777" w:rsidR="00E91A39" w:rsidRDefault="00E91A39" w:rsidP="00E91A39">
      <w:pPr>
        <w:rPr>
          <w:b/>
          <w:bCs/>
          <w:color w:val="385623" w:themeColor="accent6" w:themeShade="80"/>
          <w:sz w:val="32"/>
          <w:szCs w:val="32"/>
        </w:rPr>
      </w:pPr>
    </w:p>
    <w:p w14:paraId="5371359F" w14:textId="24ED2A0E" w:rsidR="00E91A39" w:rsidRDefault="00E91A39" w:rsidP="00E91A39">
      <w:pPr>
        <w:shd w:val="clear" w:color="auto" w:fill="FFFFFF"/>
        <w:spacing w:after="0" w:line="240" w:lineRule="auto"/>
        <w:jc w:val="center"/>
        <w:rPr>
          <w:rFonts w:eastAsia="Times New Roman" w:cstheme="minorHAnsi"/>
          <w:color w:val="050505"/>
          <w:lang w:eastAsia="en-GB"/>
        </w:rPr>
        <w:sectPr w:rsidR="00E91A39" w:rsidSect="00E91A39">
          <w:type w:val="continuous"/>
          <w:pgSz w:w="11906" w:h="16838"/>
          <w:pgMar w:top="720" w:right="720" w:bottom="720" w:left="720" w:header="708" w:footer="708" w:gutter="0"/>
          <w:cols w:space="708"/>
          <w:docGrid w:linePitch="360"/>
        </w:sectPr>
      </w:pPr>
      <w:r>
        <w:rPr>
          <w:rFonts w:eastAsia="Times New Roman" w:cstheme="minorHAnsi"/>
          <w:noProof/>
          <w:color w:val="050505"/>
          <w:lang w:eastAsia="en-GB"/>
        </w:rPr>
        <w:lastRenderedPageBreak/>
        <w:drawing>
          <wp:inline distT="0" distB="0" distL="0" distR="0" wp14:anchorId="39731DFF" wp14:editId="6B7086C2">
            <wp:extent cx="3249637" cy="1819797"/>
            <wp:effectExtent l="0" t="0" r="8255" b="9525"/>
            <wp:docPr id="25" name="Picture 25" descr="A group of people sitting toge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group of people sitting together&#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3267353" cy="1829718"/>
                    </a:xfrm>
                    <a:prstGeom prst="rect">
                      <a:avLst/>
                    </a:prstGeom>
                  </pic:spPr>
                </pic:pic>
              </a:graphicData>
            </a:graphic>
          </wp:inline>
        </w:drawing>
      </w:r>
    </w:p>
    <w:p w14:paraId="3A605DD4" w14:textId="77777777" w:rsidR="00E91A39" w:rsidRDefault="00E91A39" w:rsidP="00E91A39">
      <w:pPr>
        <w:shd w:val="clear" w:color="auto" w:fill="FFFFFF"/>
        <w:spacing w:after="0" w:line="240" w:lineRule="auto"/>
        <w:rPr>
          <w:rFonts w:eastAsia="Times New Roman" w:cstheme="minorHAnsi"/>
          <w:color w:val="050505"/>
          <w:lang w:eastAsia="en-GB"/>
        </w:rPr>
      </w:pPr>
    </w:p>
    <w:p w14:paraId="5E1286BC" w14:textId="45986B98" w:rsidR="00E91A39" w:rsidRDefault="00E91A39" w:rsidP="00E91A39">
      <w:pPr>
        <w:shd w:val="clear" w:color="auto" w:fill="FFFFFF"/>
        <w:spacing w:after="0" w:line="240" w:lineRule="auto"/>
        <w:rPr>
          <w:rFonts w:eastAsia="Times New Roman" w:cstheme="minorHAnsi"/>
          <w:color w:val="050505"/>
          <w:lang w:eastAsia="en-GB"/>
        </w:rPr>
      </w:pPr>
      <w:r w:rsidRPr="00E91A39">
        <w:rPr>
          <w:rFonts w:eastAsia="Times New Roman" w:cstheme="minorHAnsi"/>
          <w:noProof/>
          <w:color w:val="050505"/>
          <w:lang w:eastAsia="en-GB"/>
        </w:rPr>
        <w:drawing>
          <wp:inline distT="0" distB="0" distL="0" distR="0" wp14:anchorId="03648768" wp14:editId="1B4354CC">
            <wp:extent cx="3207434" cy="4748530"/>
            <wp:effectExtent l="0" t="0" r="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20"/>
                    <a:stretch>
                      <a:fillRect/>
                    </a:stretch>
                  </pic:blipFill>
                  <pic:spPr>
                    <a:xfrm>
                      <a:off x="0" y="0"/>
                      <a:ext cx="3210915" cy="4753684"/>
                    </a:xfrm>
                    <a:prstGeom prst="rect">
                      <a:avLst/>
                    </a:prstGeom>
                  </pic:spPr>
                </pic:pic>
              </a:graphicData>
            </a:graphic>
          </wp:inline>
        </w:drawing>
      </w:r>
    </w:p>
    <w:p w14:paraId="1378F2D6" w14:textId="2C57AACF" w:rsidR="00E91A39" w:rsidRPr="00E91A39" w:rsidRDefault="00E91A39" w:rsidP="00E91A39">
      <w:pPr>
        <w:shd w:val="clear" w:color="auto" w:fill="FFFFFF"/>
        <w:spacing w:after="0" w:line="240" w:lineRule="auto"/>
        <w:jc w:val="center"/>
        <w:rPr>
          <w:rFonts w:eastAsia="Times New Roman" w:cstheme="minorHAnsi"/>
          <w:b/>
          <w:bCs/>
          <w:color w:val="050505"/>
          <w:lang w:eastAsia="en-GB"/>
        </w:rPr>
      </w:pPr>
      <w:r>
        <w:rPr>
          <w:rFonts w:eastAsia="Times New Roman" w:cstheme="minorHAnsi"/>
          <w:b/>
          <w:bCs/>
          <w:noProof/>
          <w:color w:val="050505"/>
          <w:lang w:eastAsia="en-GB"/>
        </w:rPr>
        <mc:AlternateContent>
          <mc:Choice Requires="wps">
            <w:drawing>
              <wp:anchor distT="0" distB="0" distL="114300" distR="114300" simplePos="0" relativeHeight="251662336" behindDoc="0" locked="0" layoutInCell="1" allowOverlap="1" wp14:anchorId="3A407F05" wp14:editId="0783C20A">
                <wp:simplePos x="0" y="0"/>
                <wp:positionH relativeFrom="column">
                  <wp:posOffset>133643</wp:posOffset>
                </wp:positionH>
                <wp:positionV relativeFrom="paragraph">
                  <wp:posOffset>120748</wp:posOffset>
                </wp:positionV>
                <wp:extent cx="3031588" cy="2398541"/>
                <wp:effectExtent l="0" t="0" r="0" b="1905"/>
                <wp:wrapNone/>
                <wp:docPr id="26" name="Text Box 26"/>
                <wp:cNvGraphicFramePr/>
                <a:graphic xmlns:a="http://schemas.openxmlformats.org/drawingml/2006/main">
                  <a:graphicData uri="http://schemas.microsoft.com/office/word/2010/wordprocessingShape">
                    <wps:wsp>
                      <wps:cNvSpPr txBox="1"/>
                      <wps:spPr>
                        <a:xfrm>
                          <a:off x="0" y="0"/>
                          <a:ext cx="3031588" cy="2398541"/>
                        </a:xfrm>
                        <a:prstGeom prst="rect">
                          <a:avLst/>
                        </a:prstGeom>
                        <a:solidFill>
                          <a:schemeClr val="lt1"/>
                        </a:solidFill>
                        <a:ln w="6350">
                          <a:noFill/>
                        </a:ln>
                      </wps:spPr>
                      <wps:txbx>
                        <w:txbxContent>
                          <w:p w14:paraId="70B981C1" w14:textId="77777777" w:rsidR="00E91A39" w:rsidRPr="00E91A39" w:rsidRDefault="00E91A39" w:rsidP="00E91A39">
                            <w:pPr>
                              <w:shd w:val="clear" w:color="auto" w:fill="FFFFFF"/>
                              <w:spacing w:after="0" w:line="240" w:lineRule="auto"/>
                              <w:jc w:val="center"/>
                              <w:rPr>
                                <w:rFonts w:eastAsia="Times New Roman" w:cstheme="minorHAnsi"/>
                                <w:b/>
                                <w:bCs/>
                                <w:color w:val="385623" w:themeColor="accent6" w:themeShade="80"/>
                                <w:lang w:eastAsia="en-GB"/>
                              </w:rPr>
                            </w:pPr>
                            <w:r w:rsidRPr="00E91A39">
                              <w:rPr>
                                <w:rFonts w:eastAsia="Times New Roman" w:cstheme="minorHAnsi"/>
                                <w:b/>
                                <w:bCs/>
                                <w:color w:val="385623" w:themeColor="accent6" w:themeShade="80"/>
                                <w:lang w:eastAsia="en-GB"/>
                              </w:rPr>
                              <w:t>Have you booked your flu jab yet?</w:t>
                            </w:r>
                          </w:p>
                          <w:p w14:paraId="17B3B8FC" w14:textId="77777777" w:rsidR="00E91A39" w:rsidRPr="00E91A39" w:rsidRDefault="00E91A39" w:rsidP="00E91A39">
                            <w:pPr>
                              <w:shd w:val="clear" w:color="auto" w:fill="FFFFFF"/>
                              <w:spacing w:after="0" w:line="240" w:lineRule="auto"/>
                              <w:jc w:val="both"/>
                              <w:rPr>
                                <w:rFonts w:cstheme="minorHAnsi"/>
                                <w:color w:val="363863"/>
                                <w:shd w:val="clear" w:color="auto" w:fill="FFFFFF"/>
                              </w:rPr>
                            </w:pPr>
                            <w:r w:rsidRPr="00E91A39">
                              <w:rPr>
                                <w:rFonts w:cstheme="minorHAnsi"/>
                                <w:color w:val="363863"/>
                                <w:shd w:val="clear" w:color="auto" w:fill="FFFFFF"/>
                              </w:rPr>
                              <w:t xml:space="preserve">You can either book an appointment via patient access </w:t>
                            </w:r>
                            <w:hyperlink r:id="rId21" w:history="1">
                              <w:r w:rsidRPr="00E91A39">
                                <w:rPr>
                                  <w:rStyle w:val="Hyperlink"/>
                                  <w:rFonts w:cstheme="minorHAnsi"/>
                                  <w:shd w:val="clear" w:color="auto" w:fill="FFFFFF"/>
                                </w:rPr>
                                <w:t>https://www.patientaccess.com/</w:t>
                              </w:r>
                            </w:hyperlink>
                          </w:p>
                          <w:p w14:paraId="5127F4BD" w14:textId="7ECA9056" w:rsidR="00E91A39" w:rsidRDefault="00E91A39" w:rsidP="00E91A39">
                            <w:pPr>
                              <w:rPr>
                                <w:rFonts w:cstheme="minorHAnsi"/>
                                <w:color w:val="363863"/>
                                <w:shd w:val="clear" w:color="auto" w:fill="FFFFFF"/>
                              </w:rPr>
                            </w:pPr>
                            <w:r w:rsidRPr="00E91A39">
                              <w:rPr>
                                <w:rFonts w:cstheme="minorHAnsi"/>
                                <w:color w:val="363863"/>
                                <w:shd w:val="clear" w:color="auto" w:fill="FFFFFF"/>
                              </w:rPr>
                              <w:t xml:space="preserve"> or if you do not have the facility to do this please ring our reception team on 01457 869 090, Option 3, </w:t>
                            </w:r>
                            <w:proofErr w:type="gramStart"/>
                            <w:r>
                              <w:rPr>
                                <w:rFonts w:cstheme="minorHAnsi"/>
                                <w:color w:val="363863"/>
                                <w:shd w:val="clear" w:color="auto" w:fill="FFFFFF"/>
                              </w:rPr>
                              <w:t>o</w:t>
                            </w:r>
                            <w:r w:rsidRPr="00E91A39">
                              <w:rPr>
                                <w:rFonts w:cstheme="minorHAnsi"/>
                                <w:color w:val="363863"/>
                                <w:shd w:val="clear" w:color="auto" w:fill="FFFFFF"/>
                              </w:rPr>
                              <w:t>ption</w:t>
                            </w:r>
                            <w:r>
                              <w:rPr>
                                <w:rFonts w:cstheme="minorHAnsi"/>
                                <w:color w:val="363863"/>
                                <w:shd w:val="clear" w:color="auto" w:fill="FFFFFF"/>
                              </w:rPr>
                              <w:t xml:space="preserve">  1</w:t>
                            </w:r>
                            <w:proofErr w:type="gramEnd"/>
                          </w:p>
                          <w:p w14:paraId="65366320" w14:textId="3C102BCD" w:rsidR="00E91A39" w:rsidRDefault="00E91A39" w:rsidP="00E91A39">
                            <w:pPr>
                              <w:shd w:val="clear" w:color="auto" w:fill="FFFFFF"/>
                              <w:spacing w:after="0" w:line="240" w:lineRule="auto"/>
                              <w:jc w:val="both"/>
                              <w:rPr>
                                <w:rFonts w:cstheme="minorHAnsi"/>
                                <w:b/>
                                <w:bCs/>
                                <w:color w:val="363863"/>
                                <w:shd w:val="clear" w:color="auto" w:fill="FFFFFF"/>
                              </w:rPr>
                            </w:pPr>
                            <w:r w:rsidRPr="00E91A39">
                              <w:rPr>
                                <w:rFonts w:cstheme="minorHAnsi"/>
                                <w:color w:val="363863"/>
                                <w:shd w:val="clear" w:color="auto" w:fill="FFFFFF"/>
                              </w:rPr>
                              <w:t xml:space="preserve">Our first clinic is: </w:t>
                            </w:r>
                            <w:r w:rsidRPr="00E91A39">
                              <w:rPr>
                                <w:rFonts w:cstheme="minorHAnsi"/>
                                <w:b/>
                                <w:bCs/>
                                <w:color w:val="363863"/>
                                <w:shd w:val="clear" w:color="auto" w:fill="FFFFFF"/>
                              </w:rPr>
                              <w:t xml:space="preserve">Saturday 17th September 2022 at Lambgates Health Centre </w:t>
                            </w:r>
                          </w:p>
                          <w:p w14:paraId="536D3B5A" w14:textId="77777777" w:rsidR="00E91A39" w:rsidRPr="00E91A39" w:rsidRDefault="00E91A39" w:rsidP="00E91A39">
                            <w:pPr>
                              <w:shd w:val="clear" w:color="auto" w:fill="FFFFFF"/>
                              <w:spacing w:after="0" w:line="240" w:lineRule="auto"/>
                              <w:jc w:val="both"/>
                              <w:rPr>
                                <w:rFonts w:cstheme="minorHAnsi"/>
                                <w:color w:val="363863"/>
                                <w:shd w:val="clear" w:color="auto" w:fill="FFFFFF"/>
                              </w:rPr>
                            </w:pPr>
                          </w:p>
                          <w:p w14:paraId="7285B989" w14:textId="77777777" w:rsidR="00E91A39" w:rsidRPr="00E91A39" w:rsidRDefault="00E91A39" w:rsidP="00E91A39">
                            <w:pPr>
                              <w:shd w:val="clear" w:color="auto" w:fill="FFFFFF"/>
                              <w:spacing w:after="0" w:line="240" w:lineRule="auto"/>
                              <w:jc w:val="both"/>
                              <w:rPr>
                                <w:rFonts w:eastAsia="Times New Roman" w:cstheme="minorHAnsi"/>
                                <w:color w:val="050505"/>
                                <w:lang w:eastAsia="en-GB"/>
                              </w:rPr>
                            </w:pPr>
                            <w:r w:rsidRPr="00E91A39">
                              <w:rPr>
                                <w:rFonts w:cstheme="minorHAnsi"/>
                                <w:color w:val="363863"/>
                                <w:shd w:val="clear" w:color="auto" w:fill="FFFFFF"/>
                              </w:rPr>
                              <w:t xml:space="preserve">If you don't want </w:t>
                            </w:r>
                            <w:proofErr w:type="gramStart"/>
                            <w:r w:rsidRPr="00E91A39">
                              <w:rPr>
                                <w:rFonts w:cstheme="minorHAnsi"/>
                                <w:color w:val="363863"/>
                                <w:shd w:val="clear" w:color="auto" w:fill="FFFFFF"/>
                              </w:rPr>
                              <w:t>one, or</w:t>
                            </w:r>
                            <w:proofErr w:type="gramEnd"/>
                            <w:r w:rsidRPr="00E91A39">
                              <w:rPr>
                                <w:rFonts w:cstheme="minorHAnsi"/>
                                <w:color w:val="363863"/>
                                <w:shd w:val="clear" w:color="auto" w:fill="FFFFFF"/>
                              </w:rPr>
                              <w:t xml:space="preserve"> have already received it elsewhere please let us know so that we can stop sending you invites.</w:t>
                            </w:r>
                          </w:p>
                          <w:p w14:paraId="6DDA27D1" w14:textId="77777777" w:rsidR="00E91A39" w:rsidRDefault="00E91A39" w:rsidP="00E91A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407F05" id="Text Box 26" o:spid="_x0000_s1030" type="#_x0000_t202" style="position:absolute;left:0;text-align:left;margin-left:10.5pt;margin-top:9.5pt;width:238.7pt;height:188.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" fillcolor="white [3201]" stroked="f" strokeweight=".5pt">
                <v:textbox>
                  <w:txbxContent>
                    <w:p w14:paraId="70B981C1" w14:textId="77777777" w:rsidR="00E91A39" w:rsidRPr="00E91A39" w:rsidRDefault="00E91A39" w:rsidP="00E91A39">
                      <w:pPr>
                        <w:shd w:val="clear" w:color="auto" w:fill="FFFFFF"/>
                        <w:spacing w:after="0" w:line="240" w:lineRule="auto"/>
                        <w:jc w:val="center"/>
                        <w:rPr>
                          <w:rFonts w:eastAsia="Times New Roman" w:cstheme="minorHAnsi"/>
                          <w:b/>
                          <w:bCs/>
                          <w:color w:val="385623" w:themeColor="accent6" w:themeShade="80"/>
                          <w:lang w:eastAsia="en-GB"/>
                        </w:rPr>
                      </w:pPr>
                      <w:r w:rsidRPr="00E91A39">
                        <w:rPr>
                          <w:rFonts w:eastAsia="Times New Roman" w:cstheme="minorHAnsi"/>
                          <w:b/>
                          <w:bCs/>
                          <w:color w:val="385623" w:themeColor="accent6" w:themeShade="80"/>
                          <w:lang w:eastAsia="en-GB"/>
                        </w:rPr>
                        <w:t>Have you booked your flu jab yet?</w:t>
                      </w:r>
                    </w:p>
                    <w:p w14:paraId="17B3B8FC" w14:textId="77777777" w:rsidR="00E91A39" w:rsidRPr="00E91A39" w:rsidRDefault="00E91A39" w:rsidP="00E91A39">
                      <w:pPr>
                        <w:shd w:val="clear" w:color="auto" w:fill="FFFFFF"/>
                        <w:spacing w:after="0" w:line="240" w:lineRule="auto"/>
                        <w:jc w:val="both"/>
                        <w:rPr>
                          <w:rFonts w:cstheme="minorHAnsi"/>
                          <w:color w:val="363863"/>
                          <w:shd w:val="clear" w:color="auto" w:fill="FFFFFF"/>
                        </w:rPr>
                      </w:pPr>
                      <w:r w:rsidRPr="00E91A39">
                        <w:rPr>
                          <w:rFonts w:cstheme="minorHAnsi"/>
                          <w:color w:val="363863"/>
                          <w:shd w:val="clear" w:color="auto" w:fill="FFFFFF"/>
                        </w:rPr>
                        <w:t xml:space="preserve">You can either book an appointment via patient access </w:t>
                      </w:r>
                      <w:hyperlink r:id="rId22" w:history="1">
                        <w:r w:rsidRPr="00E91A39">
                          <w:rPr>
                            <w:rStyle w:val="Hyperlink"/>
                            <w:rFonts w:cstheme="minorHAnsi"/>
                            <w:shd w:val="clear" w:color="auto" w:fill="FFFFFF"/>
                          </w:rPr>
                          <w:t>https://www.patientaccess.com/</w:t>
                        </w:r>
                      </w:hyperlink>
                    </w:p>
                    <w:p w14:paraId="5127F4BD" w14:textId="7ECA9056" w:rsidR="00E91A39" w:rsidRDefault="00E91A39" w:rsidP="00E91A39">
                      <w:pPr>
                        <w:rPr>
                          <w:rFonts w:cstheme="minorHAnsi"/>
                          <w:color w:val="363863"/>
                          <w:shd w:val="clear" w:color="auto" w:fill="FFFFFF"/>
                        </w:rPr>
                      </w:pPr>
                      <w:r w:rsidRPr="00E91A39">
                        <w:rPr>
                          <w:rFonts w:cstheme="minorHAnsi"/>
                          <w:color w:val="363863"/>
                          <w:shd w:val="clear" w:color="auto" w:fill="FFFFFF"/>
                        </w:rPr>
                        <w:t xml:space="preserve"> or if you do not have the facility to do this please ring our reception team on 01457 869 090, Option 3, </w:t>
                      </w:r>
                      <w:proofErr w:type="gramStart"/>
                      <w:r>
                        <w:rPr>
                          <w:rFonts w:cstheme="minorHAnsi"/>
                          <w:color w:val="363863"/>
                          <w:shd w:val="clear" w:color="auto" w:fill="FFFFFF"/>
                        </w:rPr>
                        <w:t>o</w:t>
                      </w:r>
                      <w:r w:rsidRPr="00E91A39">
                        <w:rPr>
                          <w:rFonts w:cstheme="minorHAnsi"/>
                          <w:color w:val="363863"/>
                          <w:shd w:val="clear" w:color="auto" w:fill="FFFFFF"/>
                        </w:rPr>
                        <w:t>ption</w:t>
                      </w:r>
                      <w:r>
                        <w:rPr>
                          <w:rFonts w:cstheme="minorHAnsi"/>
                          <w:color w:val="363863"/>
                          <w:shd w:val="clear" w:color="auto" w:fill="FFFFFF"/>
                        </w:rPr>
                        <w:t xml:space="preserve">  1</w:t>
                      </w:r>
                      <w:proofErr w:type="gramEnd"/>
                    </w:p>
                    <w:p w14:paraId="65366320" w14:textId="3C102BCD" w:rsidR="00E91A39" w:rsidRDefault="00E91A39" w:rsidP="00E91A39">
                      <w:pPr>
                        <w:shd w:val="clear" w:color="auto" w:fill="FFFFFF"/>
                        <w:spacing w:after="0" w:line="240" w:lineRule="auto"/>
                        <w:jc w:val="both"/>
                        <w:rPr>
                          <w:rFonts w:cstheme="minorHAnsi"/>
                          <w:b/>
                          <w:bCs/>
                          <w:color w:val="363863"/>
                          <w:shd w:val="clear" w:color="auto" w:fill="FFFFFF"/>
                        </w:rPr>
                      </w:pPr>
                      <w:r w:rsidRPr="00E91A39">
                        <w:rPr>
                          <w:rFonts w:cstheme="minorHAnsi"/>
                          <w:color w:val="363863"/>
                          <w:shd w:val="clear" w:color="auto" w:fill="FFFFFF"/>
                        </w:rPr>
                        <w:t xml:space="preserve">Our first clinic is: </w:t>
                      </w:r>
                      <w:r w:rsidRPr="00E91A39">
                        <w:rPr>
                          <w:rFonts w:cstheme="minorHAnsi"/>
                          <w:b/>
                          <w:bCs/>
                          <w:color w:val="363863"/>
                          <w:shd w:val="clear" w:color="auto" w:fill="FFFFFF"/>
                        </w:rPr>
                        <w:t xml:space="preserve">Saturday 17th September 2022 at Lambgates Health Centre </w:t>
                      </w:r>
                    </w:p>
                    <w:p w14:paraId="536D3B5A" w14:textId="77777777" w:rsidR="00E91A39" w:rsidRPr="00E91A39" w:rsidRDefault="00E91A39" w:rsidP="00E91A39">
                      <w:pPr>
                        <w:shd w:val="clear" w:color="auto" w:fill="FFFFFF"/>
                        <w:spacing w:after="0" w:line="240" w:lineRule="auto"/>
                        <w:jc w:val="both"/>
                        <w:rPr>
                          <w:rFonts w:cstheme="minorHAnsi"/>
                          <w:color w:val="363863"/>
                          <w:shd w:val="clear" w:color="auto" w:fill="FFFFFF"/>
                        </w:rPr>
                      </w:pPr>
                    </w:p>
                    <w:p w14:paraId="7285B989" w14:textId="77777777" w:rsidR="00E91A39" w:rsidRPr="00E91A39" w:rsidRDefault="00E91A39" w:rsidP="00E91A39">
                      <w:pPr>
                        <w:shd w:val="clear" w:color="auto" w:fill="FFFFFF"/>
                        <w:spacing w:after="0" w:line="240" w:lineRule="auto"/>
                        <w:jc w:val="both"/>
                        <w:rPr>
                          <w:rFonts w:eastAsia="Times New Roman" w:cstheme="minorHAnsi"/>
                          <w:color w:val="050505"/>
                          <w:lang w:eastAsia="en-GB"/>
                        </w:rPr>
                      </w:pPr>
                      <w:r w:rsidRPr="00E91A39">
                        <w:rPr>
                          <w:rFonts w:cstheme="minorHAnsi"/>
                          <w:color w:val="363863"/>
                          <w:shd w:val="clear" w:color="auto" w:fill="FFFFFF"/>
                        </w:rPr>
                        <w:t xml:space="preserve">If you don't want </w:t>
                      </w:r>
                      <w:proofErr w:type="gramStart"/>
                      <w:r w:rsidRPr="00E91A39">
                        <w:rPr>
                          <w:rFonts w:cstheme="minorHAnsi"/>
                          <w:color w:val="363863"/>
                          <w:shd w:val="clear" w:color="auto" w:fill="FFFFFF"/>
                        </w:rPr>
                        <w:t>one, or</w:t>
                      </w:r>
                      <w:proofErr w:type="gramEnd"/>
                      <w:r w:rsidRPr="00E91A39">
                        <w:rPr>
                          <w:rFonts w:cstheme="minorHAnsi"/>
                          <w:color w:val="363863"/>
                          <w:shd w:val="clear" w:color="auto" w:fill="FFFFFF"/>
                        </w:rPr>
                        <w:t xml:space="preserve"> have already received it elsewhere please let us know so that we can stop sending you invites.</w:t>
                      </w:r>
                    </w:p>
                    <w:p w14:paraId="6DDA27D1" w14:textId="77777777" w:rsidR="00E91A39" w:rsidRDefault="00E91A39" w:rsidP="00E91A39"/>
                  </w:txbxContent>
                </v:textbox>
              </v:shape>
            </w:pict>
          </mc:Fallback>
        </mc:AlternateContent>
      </w:r>
    </w:p>
    <w:p w14:paraId="206584C1" w14:textId="77777777" w:rsidR="00E91A39" w:rsidRDefault="00E91A39" w:rsidP="00E91A39">
      <w:pPr>
        <w:shd w:val="clear" w:color="auto" w:fill="FFFFFF"/>
        <w:spacing w:after="0" w:line="240" w:lineRule="auto"/>
        <w:jc w:val="center"/>
        <w:rPr>
          <w:rFonts w:eastAsia="Times New Roman" w:cstheme="minorHAnsi"/>
          <w:b/>
          <w:bCs/>
          <w:color w:val="385623" w:themeColor="accent6" w:themeShade="80"/>
          <w:lang w:eastAsia="en-GB"/>
        </w:rPr>
      </w:pPr>
    </w:p>
    <w:p w14:paraId="0A153F34" w14:textId="77777777" w:rsidR="00E91A39" w:rsidRDefault="00E91A39" w:rsidP="00E91A39">
      <w:pPr>
        <w:shd w:val="clear" w:color="auto" w:fill="FFFFFF"/>
        <w:spacing w:after="0" w:line="240" w:lineRule="auto"/>
        <w:jc w:val="center"/>
        <w:rPr>
          <w:rFonts w:eastAsia="Times New Roman" w:cstheme="minorHAnsi"/>
          <w:b/>
          <w:bCs/>
          <w:color w:val="385623" w:themeColor="accent6" w:themeShade="80"/>
          <w:lang w:eastAsia="en-GB"/>
        </w:rPr>
      </w:pPr>
    </w:p>
    <w:p w14:paraId="1A9140DF" w14:textId="77777777" w:rsidR="00E91A39" w:rsidRDefault="00E91A39" w:rsidP="00E91A39">
      <w:pPr>
        <w:shd w:val="clear" w:color="auto" w:fill="FFFFFF"/>
        <w:spacing w:after="0" w:line="240" w:lineRule="auto"/>
        <w:jc w:val="center"/>
        <w:rPr>
          <w:rFonts w:eastAsia="Times New Roman" w:cstheme="minorHAnsi"/>
          <w:b/>
          <w:bCs/>
          <w:color w:val="385623" w:themeColor="accent6" w:themeShade="80"/>
          <w:lang w:eastAsia="en-GB"/>
        </w:rPr>
      </w:pPr>
    </w:p>
    <w:p w14:paraId="1B048FDF" w14:textId="6015B55C" w:rsidR="00E91A39" w:rsidRDefault="00E91A39" w:rsidP="00E91A39">
      <w:pPr>
        <w:shd w:val="clear" w:color="auto" w:fill="FFFFFF"/>
        <w:spacing w:after="0" w:line="240" w:lineRule="auto"/>
        <w:jc w:val="both"/>
        <w:rPr>
          <w:rFonts w:cstheme="minorHAnsi"/>
          <w:color w:val="363863"/>
          <w:shd w:val="clear" w:color="auto" w:fill="FFFFFF"/>
        </w:rPr>
      </w:pPr>
    </w:p>
    <w:p w14:paraId="1C3EAEC3" w14:textId="77777777" w:rsidR="00E91A39" w:rsidRDefault="00E91A39" w:rsidP="00E91A39">
      <w:pPr>
        <w:shd w:val="clear" w:color="auto" w:fill="FFFFFF"/>
        <w:spacing w:after="0" w:line="240" w:lineRule="auto"/>
        <w:jc w:val="both"/>
        <w:rPr>
          <w:rFonts w:cstheme="minorHAnsi"/>
          <w:color w:val="363863"/>
          <w:shd w:val="clear" w:color="auto" w:fill="FFFFFF"/>
        </w:rPr>
      </w:pPr>
    </w:p>
    <w:p w14:paraId="780B2EF7" w14:textId="77777777" w:rsidR="00E91A39" w:rsidRDefault="00E91A39" w:rsidP="00E91A39">
      <w:pPr>
        <w:shd w:val="clear" w:color="auto" w:fill="FFFFFF"/>
        <w:spacing w:after="0" w:line="240" w:lineRule="auto"/>
        <w:jc w:val="both"/>
        <w:rPr>
          <w:rFonts w:cstheme="minorHAnsi"/>
          <w:color w:val="363863"/>
          <w:shd w:val="clear" w:color="auto" w:fill="FFFFFF"/>
        </w:rPr>
      </w:pPr>
    </w:p>
    <w:p w14:paraId="711C9048" w14:textId="4801BDAD" w:rsidR="00E91A39" w:rsidRDefault="00E91A39" w:rsidP="00E91A39">
      <w:pPr>
        <w:shd w:val="clear" w:color="auto" w:fill="FFFFFF"/>
        <w:spacing w:after="0" w:line="240" w:lineRule="auto"/>
        <w:rPr>
          <w:rFonts w:eastAsia="Times New Roman" w:cstheme="minorHAnsi"/>
          <w:color w:val="050505"/>
          <w:lang w:eastAsia="en-GB"/>
        </w:rPr>
      </w:pPr>
      <w:r>
        <w:rPr>
          <w:rFonts w:eastAsia="Times New Roman" w:cstheme="minorHAnsi"/>
          <w:noProof/>
          <w:color w:val="050505"/>
          <w:lang w:eastAsia="en-GB"/>
        </w:rPr>
        <w:drawing>
          <wp:inline distT="0" distB="0" distL="0" distR="0" wp14:anchorId="05D65FBB" wp14:editId="3861BA1F">
            <wp:extent cx="3024505" cy="1983219"/>
            <wp:effectExtent l="0" t="0" r="4445" b="0"/>
            <wp:docPr id="22" name="Picture 22" descr="Diagram,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 calendar&#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52511" cy="2001583"/>
                    </a:xfrm>
                    <a:prstGeom prst="rect">
                      <a:avLst/>
                    </a:prstGeom>
                  </pic:spPr>
                </pic:pic>
              </a:graphicData>
            </a:graphic>
          </wp:inline>
        </w:drawing>
      </w:r>
    </w:p>
    <w:p w14:paraId="15C1BCF5" w14:textId="3E90714C" w:rsidR="00E91A39" w:rsidRDefault="00E91A39" w:rsidP="00E91A39">
      <w:pPr>
        <w:shd w:val="clear" w:color="auto" w:fill="FFFFFF"/>
        <w:spacing w:after="0" w:line="240" w:lineRule="auto"/>
        <w:rPr>
          <w:rFonts w:eastAsia="Times New Roman" w:cstheme="minorHAnsi"/>
          <w:color w:val="050505"/>
          <w:lang w:eastAsia="en-GB"/>
        </w:rPr>
      </w:pPr>
    </w:p>
    <w:p w14:paraId="0341C1DF" w14:textId="152E58F0" w:rsidR="00E91A39" w:rsidRPr="00E91A39" w:rsidRDefault="00E91A39" w:rsidP="00E91A39">
      <w:pPr>
        <w:shd w:val="clear" w:color="auto" w:fill="FFFFFF"/>
        <w:spacing w:after="0" w:line="240" w:lineRule="auto"/>
        <w:jc w:val="both"/>
        <w:rPr>
          <w:rFonts w:eastAsia="Times New Roman" w:cstheme="minorHAnsi"/>
          <w:color w:val="050505"/>
          <w:lang w:eastAsia="en-GB"/>
        </w:rPr>
      </w:pPr>
      <w:r w:rsidRPr="00E91A39">
        <w:rPr>
          <w:rFonts w:eastAsia="Times New Roman" w:cstheme="minorHAnsi"/>
          <w:color w:val="050505"/>
          <w:lang w:eastAsia="en-GB"/>
        </w:rPr>
        <w:t xml:space="preserve">The autumn Covid booster programme starts in the week beginning 5 September with care home residents among the first to get jabs </w:t>
      </w:r>
      <w:r w:rsidRPr="00E91A39">
        <w:rPr>
          <w:rFonts w:eastAsia="Times New Roman" w:cstheme="minorHAnsi"/>
          <w:noProof/>
          <w:color w:val="050505"/>
          <w:lang w:eastAsia="en-GB"/>
        </w:rPr>
        <w:drawing>
          <wp:inline distT="0" distB="0" distL="0" distR="0" wp14:anchorId="15C2BEC3" wp14:editId="6B1D0CB0">
            <wp:extent cx="154940" cy="15494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p>
    <w:p w14:paraId="0CB73E30" w14:textId="561F630D" w:rsidR="00E91A39" w:rsidRDefault="00E91A39" w:rsidP="00E91A39">
      <w:pPr>
        <w:shd w:val="clear" w:color="auto" w:fill="FFFFFF"/>
        <w:spacing w:after="0" w:line="240" w:lineRule="auto"/>
        <w:jc w:val="both"/>
        <w:rPr>
          <w:rFonts w:eastAsia="Times New Roman" w:cstheme="minorHAnsi"/>
          <w:color w:val="050505"/>
          <w:lang w:eastAsia="en-GB"/>
        </w:rPr>
      </w:pPr>
      <w:r w:rsidRPr="00E91A39">
        <w:rPr>
          <w:rFonts w:eastAsia="Times New Roman" w:cstheme="minorHAnsi"/>
          <w:color w:val="050505"/>
          <w:lang w:eastAsia="en-GB"/>
        </w:rPr>
        <w:t>The NHS will invite other eligible groups to book appointments for 12 September onwards. Please wait to be contacted.</w:t>
      </w:r>
    </w:p>
    <w:p w14:paraId="0D27D0E7" w14:textId="77777777" w:rsidR="00E91A39" w:rsidRPr="00E91A39" w:rsidRDefault="00E91A39" w:rsidP="00E91A39">
      <w:pPr>
        <w:shd w:val="clear" w:color="auto" w:fill="FFFFFF"/>
        <w:spacing w:after="0" w:line="240" w:lineRule="auto"/>
        <w:jc w:val="both"/>
        <w:rPr>
          <w:rFonts w:eastAsia="Times New Roman" w:cstheme="minorHAnsi"/>
          <w:color w:val="050505"/>
          <w:lang w:eastAsia="en-GB"/>
        </w:rPr>
      </w:pPr>
    </w:p>
    <w:p w14:paraId="6DC78613" w14:textId="77777777" w:rsidR="00E91A39" w:rsidRPr="00E91A39" w:rsidRDefault="00E91A39" w:rsidP="00E91A39">
      <w:pPr>
        <w:shd w:val="clear" w:color="auto" w:fill="FFFFFF"/>
        <w:spacing w:after="0" w:line="240" w:lineRule="auto"/>
        <w:jc w:val="both"/>
        <w:rPr>
          <w:rFonts w:eastAsia="Times New Roman" w:cstheme="minorHAnsi"/>
          <w:color w:val="050505"/>
          <w:lang w:eastAsia="en-GB"/>
        </w:rPr>
      </w:pPr>
      <w:r w:rsidRPr="00E91A39">
        <w:rPr>
          <w:rFonts w:eastAsia="Times New Roman" w:cstheme="minorHAnsi"/>
          <w:color w:val="050505"/>
          <w:lang w:eastAsia="en-GB"/>
        </w:rPr>
        <w:t>Autumn booster eligibility:</w:t>
      </w:r>
    </w:p>
    <w:p w14:paraId="1A6F70C7" w14:textId="77777777" w:rsidR="00E91A39" w:rsidRPr="00E91A39" w:rsidRDefault="00E91A39" w:rsidP="00E91A39">
      <w:pPr>
        <w:shd w:val="clear" w:color="auto" w:fill="FFFFFF"/>
        <w:spacing w:after="0" w:line="240" w:lineRule="auto"/>
        <w:jc w:val="both"/>
        <w:rPr>
          <w:rFonts w:eastAsia="Times New Roman" w:cstheme="minorHAnsi"/>
          <w:color w:val="050505"/>
          <w:lang w:eastAsia="en-GB"/>
        </w:rPr>
      </w:pPr>
      <w:r w:rsidRPr="00E91A39">
        <w:rPr>
          <w:rFonts w:eastAsia="Times New Roman" w:cstheme="minorHAnsi"/>
          <w:noProof/>
          <w:color w:val="050505"/>
          <w:lang w:eastAsia="en-GB"/>
        </w:rPr>
        <w:drawing>
          <wp:inline distT="0" distB="0" distL="0" distR="0" wp14:anchorId="547CB193" wp14:editId="4EB53522">
            <wp:extent cx="154940" cy="15494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E91A39">
        <w:rPr>
          <w:rFonts w:eastAsia="Times New Roman" w:cstheme="minorHAnsi"/>
          <w:color w:val="050505"/>
          <w:lang w:eastAsia="en-GB"/>
        </w:rPr>
        <w:t>older adult care home residents &amp; staff</w:t>
      </w:r>
    </w:p>
    <w:p w14:paraId="40464F18" w14:textId="77777777" w:rsidR="00E91A39" w:rsidRPr="00E91A39" w:rsidRDefault="00E91A39" w:rsidP="00E91A39">
      <w:pPr>
        <w:shd w:val="clear" w:color="auto" w:fill="FFFFFF"/>
        <w:spacing w:after="0" w:line="240" w:lineRule="auto"/>
        <w:jc w:val="both"/>
        <w:rPr>
          <w:rFonts w:eastAsia="Times New Roman" w:cstheme="minorHAnsi"/>
          <w:color w:val="050505"/>
          <w:lang w:eastAsia="en-GB"/>
        </w:rPr>
      </w:pPr>
      <w:r w:rsidRPr="00E91A39">
        <w:rPr>
          <w:rFonts w:eastAsia="Times New Roman" w:cstheme="minorHAnsi"/>
          <w:noProof/>
          <w:color w:val="050505"/>
          <w:lang w:eastAsia="en-GB"/>
        </w:rPr>
        <w:drawing>
          <wp:inline distT="0" distB="0" distL="0" distR="0" wp14:anchorId="18C4464D" wp14:editId="3CC9AF7F">
            <wp:extent cx="154940" cy="15494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E91A39">
        <w:rPr>
          <w:rFonts w:eastAsia="Times New Roman" w:cstheme="minorHAnsi"/>
          <w:color w:val="050505"/>
          <w:lang w:eastAsia="en-GB"/>
        </w:rPr>
        <w:t>frontline health &amp; social care workers</w:t>
      </w:r>
    </w:p>
    <w:p w14:paraId="64552C86" w14:textId="77777777" w:rsidR="00E91A39" w:rsidRPr="00E91A39" w:rsidRDefault="00E91A39" w:rsidP="00E91A39">
      <w:pPr>
        <w:shd w:val="clear" w:color="auto" w:fill="FFFFFF"/>
        <w:spacing w:after="0" w:line="240" w:lineRule="auto"/>
        <w:jc w:val="both"/>
        <w:rPr>
          <w:rFonts w:eastAsia="Times New Roman" w:cstheme="minorHAnsi"/>
          <w:color w:val="050505"/>
          <w:lang w:eastAsia="en-GB"/>
        </w:rPr>
      </w:pPr>
      <w:r w:rsidRPr="00E91A39">
        <w:rPr>
          <w:rFonts w:eastAsia="Times New Roman" w:cstheme="minorHAnsi"/>
          <w:noProof/>
          <w:color w:val="050505"/>
          <w:lang w:eastAsia="en-GB"/>
        </w:rPr>
        <w:drawing>
          <wp:inline distT="0" distB="0" distL="0" distR="0" wp14:anchorId="205E6578" wp14:editId="60676743">
            <wp:extent cx="154940" cy="15494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E91A39">
        <w:rPr>
          <w:rFonts w:eastAsia="Times New Roman" w:cstheme="minorHAnsi"/>
          <w:color w:val="050505"/>
          <w:lang w:eastAsia="en-GB"/>
        </w:rPr>
        <w:t>aged 50 and over</w:t>
      </w:r>
    </w:p>
    <w:p w14:paraId="329A0498" w14:textId="77777777" w:rsidR="00E91A39" w:rsidRPr="00E91A39" w:rsidRDefault="00E91A39" w:rsidP="00E91A39">
      <w:pPr>
        <w:shd w:val="clear" w:color="auto" w:fill="FFFFFF"/>
        <w:spacing w:after="0" w:line="240" w:lineRule="auto"/>
        <w:jc w:val="both"/>
        <w:rPr>
          <w:rFonts w:eastAsia="Times New Roman" w:cstheme="minorHAnsi"/>
          <w:color w:val="050505"/>
          <w:lang w:eastAsia="en-GB"/>
        </w:rPr>
      </w:pPr>
      <w:r w:rsidRPr="00E91A39">
        <w:rPr>
          <w:rFonts w:eastAsia="Times New Roman" w:cstheme="minorHAnsi"/>
          <w:noProof/>
          <w:color w:val="050505"/>
          <w:lang w:eastAsia="en-GB"/>
        </w:rPr>
        <w:drawing>
          <wp:inline distT="0" distB="0" distL="0" distR="0" wp14:anchorId="79F157CB" wp14:editId="3AC1FA83">
            <wp:extent cx="154940" cy="15494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E91A39">
        <w:rPr>
          <w:rFonts w:eastAsia="Times New Roman" w:cstheme="minorHAnsi"/>
          <w:color w:val="050505"/>
          <w:lang w:eastAsia="en-GB"/>
        </w:rPr>
        <w:t>aged 5-49 in a clinical risk group, including pregnant women</w:t>
      </w:r>
    </w:p>
    <w:p w14:paraId="59AF14FB" w14:textId="77777777" w:rsidR="00E91A39" w:rsidRPr="00E91A39" w:rsidRDefault="00E91A39" w:rsidP="00E91A39">
      <w:pPr>
        <w:shd w:val="clear" w:color="auto" w:fill="FFFFFF"/>
        <w:spacing w:after="0" w:line="240" w:lineRule="auto"/>
        <w:jc w:val="both"/>
        <w:rPr>
          <w:rFonts w:eastAsia="Times New Roman" w:cstheme="minorHAnsi"/>
          <w:color w:val="050505"/>
          <w:lang w:eastAsia="en-GB"/>
        </w:rPr>
      </w:pPr>
      <w:r w:rsidRPr="00E91A39">
        <w:rPr>
          <w:rFonts w:eastAsia="Times New Roman" w:cstheme="minorHAnsi"/>
          <w:noProof/>
          <w:color w:val="050505"/>
          <w:lang w:eastAsia="en-GB"/>
        </w:rPr>
        <w:drawing>
          <wp:inline distT="0" distB="0" distL="0" distR="0" wp14:anchorId="3EB43F7E" wp14:editId="23F49EB0">
            <wp:extent cx="154940" cy="15494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E91A39">
        <w:rPr>
          <w:rFonts w:eastAsia="Times New Roman" w:cstheme="minorHAnsi"/>
          <w:color w:val="050505"/>
          <w:lang w:eastAsia="en-GB"/>
        </w:rPr>
        <w:t>household contacts of the immunosuppressed aged 5-49</w:t>
      </w:r>
    </w:p>
    <w:p w14:paraId="2CC4D240" w14:textId="77777777" w:rsidR="00E91A39" w:rsidRPr="00E91A39" w:rsidRDefault="00E91A39" w:rsidP="00E91A39">
      <w:pPr>
        <w:shd w:val="clear" w:color="auto" w:fill="FFFFFF"/>
        <w:spacing w:after="0" w:line="240" w:lineRule="auto"/>
        <w:jc w:val="both"/>
        <w:rPr>
          <w:rFonts w:eastAsia="Times New Roman" w:cstheme="minorHAnsi"/>
          <w:color w:val="050505"/>
          <w:lang w:eastAsia="en-GB"/>
        </w:rPr>
      </w:pPr>
      <w:r w:rsidRPr="00E91A39">
        <w:rPr>
          <w:rFonts w:eastAsia="Times New Roman" w:cstheme="minorHAnsi"/>
          <w:noProof/>
          <w:color w:val="050505"/>
          <w:lang w:eastAsia="en-GB"/>
        </w:rPr>
        <w:drawing>
          <wp:inline distT="0" distB="0" distL="0" distR="0" wp14:anchorId="7A789E93" wp14:editId="0068690A">
            <wp:extent cx="154940" cy="15494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E91A39">
        <w:rPr>
          <w:rFonts w:eastAsia="Times New Roman" w:cstheme="minorHAnsi"/>
          <w:color w:val="050505"/>
          <w:lang w:eastAsia="en-GB"/>
        </w:rPr>
        <w:t>unpaid carers aged 16-49</w:t>
      </w:r>
    </w:p>
    <w:p w14:paraId="1936A47B" w14:textId="77777777" w:rsidR="00E91A39" w:rsidRDefault="00E91A39" w:rsidP="00E91A39">
      <w:pPr>
        <w:jc w:val="both"/>
        <w:rPr>
          <w:rFonts w:cstheme="minorHAnsi"/>
          <w:b/>
          <w:bCs/>
          <w:color w:val="385623" w:themeColor="accent6" w:themeShade="80"/>
        </w:rPr>
      </w:pPr>
    </w:p>
    <w:p w14:paraId="0BA17402" w14:textId="37123ACD" w:rsidR="00E91A39" w:rsidRPr="00E91A39" w:rsidRDefault="00E91A39" w:rsidP="00E91A39">
      <w:pPr>
        <w:rPr>
          <w:rFonts w:cstheme="minorHAnsi"/>
          <w:b/>
          <w:bCs/>
          <w:color w:val="385623" w:themeColor="accent6" w:themeShade="80"/>
        </w:rPr>
      </w:pPr>
      <w:r w:rsidRPr="00E91A39">
        <w:rPr>
          <w:rFonts w:cstheme="minorHAnsi"/>
          <w:b/>
          <w:bCs/>
          <w:color w:val="385623" w:themeColor="accent6" w:themeShade="80"/>
        </w:rPr>
        <w:t xml:space="preserve">Appointments will be available to book via the national booking system – see link </w:t>
      </w:r>
      <w:r>
        <w:rPr>
          <w:rFonts w:cstheme="minorHAnsi"/>
          <w:b/>
          <w:bCs/>
          <w:color w:val="385623" w:themeColor="accent6" w:themeShade="80"/>
        </w:rPr>
        <w:t xml:space="preserve">below – if you need any help with </w:t>
      </w:r>
      <w:proofErr w:type="gramStart"/>
      <w:r>
        <w:rPr>
          <w:rFonts w:cstheme="minorHAnsi"/>
          <w:b/>
          <w:bCs/>
          <w:color w:val="385623" w:themeColor="accent6" w:themeShade="80"/>
        </w:rPr>
        <w:t>this</w:t>
      </w:r>
      <w:proofErr w:type="gramEnd"/>
      <w:r>
        <w:rPr>
          <w:rFonts w:cstheme="minorHAnsi"/>
          <w:b/>
          <w:bCs/>
          <w:color w:val="385623" w:themeColor="accent6" w:themeShade="80"/>
        </w:rPr>
        <w:t xml:space="preserve"> please ask a family member or contact reception on 01457869090</w:t>
      </w:r>
    </w:p>
    <w:p w14:paraId="2D3BC155" w14:textId="007239E8" w:rsidR="00E91A39" w:rsidRPr="00E91A39" w:rsidRDefault="00945E9A" w:rsidP="00E91A39">
      <w:pPr>
        <w:rPr>
          <w:rFonts w:cstheme="minorHAnsi"/>
          <w:b/>
          <w:bCs/>
          <w:color w:val="385623" w:themeColor="accent6" w:themeShade="80"/>
        </w:rPr>
      </w:pPr>
      <w:r>
        <w:rPr>
          <w:noProof/>
        </w:rPr>
        <mc:AlternateContent>
          <mc:Choice Requires="wps">
            <w:drawing>
              <wp:anchor distT="0" distB="0" distL="114300" distR="114300" simplePos="0" relativeHeight="251665408" behindDoc="0" locked="0" layoutInCell="1" allowOverlap="1" wp14:anchorId="392429FC" wp14:editId="2DCC40A8">
                <wp:simplePos x="0" y="0"/>
                <wp:positionH relativeFrom="column">
                  <wp:posOffset>-137795</wp:posOffset>
                </wp:positionH>
                <wp:positionV relativeFrom="paragraph">
                  <wp:posOffset>403860</wp:posOffset>
                </wp:positionV>
                <wp:extent cx="3352800" cy="16287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352800" cy="1628775"/>
                        </a:xfrm>
                        <a:prstGeom prst="rect">
                          <a:avLst/>
                        </a:prstGeom>
                        <a:solidFill>
                          <a:schemeClr val="lt1"/>
                        </a:solidFill>
                        <a:ln w="6350">
                          <a:noFill/>
                        </a:ln>
                      </wps:spPr>
                      <wps:txbx>
                        <w:txbxContent>
                          <w:p w14:paraId="3A6FE01A" w14:textId="52A7E6BB" w:rsidR="00945E9A" w:rsidRPr="00945E9A" w:rsidRDefault="00945E9A" w:rsidP="00945E9A">
                            <w:pPr>
                              <w:jc w:val="both"/>
                              <w:rPr>
                                <w:color w:val="C00000"/>
                                <w:sz w:val="24"/>
                                <w:szCs w:val="24"/>
                              </w:rPr>
                            </w:pPr>
                            <w:r w:rsidRPr="00945E9A">
                              <w:rPr>
                                <w:color w:val="C00000"/>
                                <w:sz w:val="24"/>
                                <w:szCs w:val="24"/>
                              </w:rPr>
                              <w:t xml:space="preserve">Your feedback on this newsletter is welcomed, and we would also be delighted to hear of any </w:t>
                            </w:r>
                            <w:r w:rsidRPr="00945E9A">
                              <w:rPr>
                                <w:color w:val="C00000"/>
                                <w:sz w:val="24"/>
                                <w:szCs w:val="24"/>
                              </w:rPr>
                              <w:t>i</w:t>
                            </w:r>
                            <w:r w:rsidRPr="00945E9A">
                              <w:rPr>
                                <w:color w:val="C00000"/>
                                <w:sz w:val="24"/>
                                <w:szCs w:val="24"/>
                              </w:rPr>
                              <w:t xml:space="preserve">deas and content you would like to see in a future edition.  You can send these via our practice website </w:t>
                            </w:r>
                            <w:proofErr w:type="gramStart"/>
                            <w:r w:rsidRPr="00945E9A">
                              <w:rPr>
                                <w:color w:val="C00000"/>
                                <w:sz w:val="24"/>
                                <w:szCs w:val="24"/>
                              </w:rPr>
                              <w:t>https://www.lambgatessurgery.co.uk/contact-us-form .</w:t>
                            </w:r>
                            <w:proofErr w:type="gramEnd"/>
                            <w:r w:rsidRPr="00945E9A">
                              <w:rPr>
                                <w:color w:val="C00000"/>
                                <w:sz w:val="24"/>
                                <w:szCs w:val="24"/>
                              </w:rPr>
                              <w:t xml:space="preserve"> We hope you enjoy this newsletter and look forward to the next copy in Winter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429FC" id="Text Box 10" o:spid="_x0000_s1031" type="#_x0000_t202" style="position:absolute;margin-left:-10.85pt;margin-top:31.8pt;width:264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" fillcolor="white [3201]" stroked="f" strokeweight=".5pt">
                <v:textbox>
                  <w:txbxContent>
                    <w:p w14:paraId="3A6FE01A" w14:textId="52A7E6BB" w:rsidR="00945E9A" w:rsidRPr="00945E9A" w:rsidRDefault="00945E9A" w:rsidP="00945E9A">
                      <w:pPr>
                        <w:jc w:val="both"/>
                        <w:rPr>
                          <w:color w:val="C00000"/>
                          <w:sz w:val="24"/>
                          <w:szCs w:val="24"/>
                        </w:rPr>
                      </w:pPr>
                      <w:r w:rsidRPr="00945E9A">
                        <w:rPr>
                          <w:color w:val="C00000"/>
                          <w:sz w:val="24"/>
                          <w:szCs w:val="24"/>
                        </w:rPr>
                        <w:t xml:space="preserve">Your feedback on this newsletter is welcomed, and we would also be delighted to hear of any </w:t>
                      </w:r>
                      <w:r w:rsidRPr="00945E9A">
                        <w:rPr>
                          <w:color w:val="C00000"/>
                          <w:sz w:val="24"/>
                          <w:szCs w:val="24"/>
                        </w:rPr>
                        <w:t>i</w:t>
                      </w:r>
                      <w:r w:rsidRPr="00945E9A">
                        <w:rPr>
                          <w:color w:val="C00000"/>
                          <w:sz w:val="24"/>
                          <w:szCs w:val="24"/>
                        </w:rPr>
                        <w:t xml:space="preserve">deas and content you would like to see in a future edition.  You can send these via our practice website </w:t>
                      </w:r>
                      <w:proofErr w:type="gramStart"/>
                      <w:r w:rsidRPr="00945E9A">
                        <w:rPr>
                          <w:color w:val="C00000"/>
                          <w:sz w:val="24"/>
                          <w:szCs w:val="24"/>
                        </w:rPr>
                        <w:t>https://www.lambgatessurgery.co.uk/contact-us-form .</w:t>
                      </w:r>
                      <w:proofErr w:type="gramEnd"/>
                      <w:r w:rsidRPr="00945E9A">
                        <w:rPr>
                          <w:color w:val="C00000"/>
                          <w:sz w:val="24"/>
                          <w:szCs w:val="24"/>
                        </w:rPr>
                        <w:t xml:space="preserve"> We hope you enjoy this newsletter and look forward to the next copy in Winter</w:t>
                      </w:r>
                    </w:p>
                  </w:txbxContent>
                </v:textbox>
              </v:shape>
            </w:pict>
          </mc:Fallback>
        </mc:AlternateContent>
      </w:r>
      <w:hyperlink r:id="rId26" w:history="1">
        <w:r w:rsidR="00E91A39" w:rsidRPr="00E91A39">
          <w:rPr>
            <w:rStyle w:val="Hyperlink"/>
            <w:rFonts w:cstheme="minorHAnsi"/>
            <w:b/>
            <w:bCs/>
            <w:color w:val="023160" w:themeColor="hyperlink" w:themeShade="80"/>
          </w:rPr>
          <w:t>https://www.nhs.uk/book-a-coronavirus-vaccination/find-a-vaccination-centre</w:t>
        </w:r>
      </w:hyperlink>
    </w:p>
    <w:p w14:paraId="5D4B0C1B" w14:textId="77777777" w:rsidR="00E91A39" w:rsidRPr="00E91A39" w:rsidRDefault="00E91A39" w:rsidP="00E91A39">
      <w:pPr>
        <w:jc w:val="both"/>
        <w:rPr>
          <w:rFonts w:cstheme="minorHAnsi"/>
          <w:b/>
          <w:bCs/>
          <w:color w:val="385623" w:themeColor="accent6" w:themeShade="80"/>
        </w:rPr>
      </w:pPr>
    </w:p>
    <w:p w14:paraId="3922EC94" w14:textId="6CE1CB28" w:rsidR="00E91A39" w:rsidRPr="00E91A39" w:rsidRDefault="00E91A39" w:rsidP="00E91A39">
      <w:pPr>
        <w:jc w:val="both"/>
        <w:rPr>
          <w:rFonts w:cstheme="minorHAnsi"/>
          <w:b/>
          <w:bCs/>
          <w:color w:val="385623" w:themeColor="accent6" w:themeShade="80"/>
          <w:sz w:val="32"/>
          <w:szCs w:val="32"/>
        </w:rPr>
        <w:sectPr w:rsidR="00E91A39" w:rsidRPr="00E91A39" w:rsidSect="00E91A39">
          <w:type w:val="continuous"/>
          <w:pgSz w:w="11906" w:h="16838"/>
          <w:pgMar w:top="720" w:right="720" w:bottom="720" w:left="720" w:header="708" w:footer="708" w:gutter="0"/>
          <w:cols w:num="2" w:space="708"/>
          <w:docGrid w:linePitch="360"/>
        </w:sectPr>
      </w:pPr>
    </w:p>
    <w:p w14:paraId="43E8C2F5" w14:textId="05F1E94F" w:rsidR="00E91A39" w:rsidRDefault="00E91A39" w:rsidP="00E91A39">
      <w:pPr>
        <w:jc w:val="right"/>
        <w:rPr>
          <w:b/>
          <w:bCs/>
          <w:color w:val="385623" w:themeColor="accent6" w:themeShade="80"/>
          <w:sz w:val="32"/>
          <w:szCs w:val="32"/>
        </w:rPr>
      </w:pPr>
    </w:p>
    <w:p w14:paraId="2C9024C3" w14:textId="30DF14FF" w:rsidR="00945E9A" w:rsidRDefault="00945E9A" w:rsidP="00E91A39">
      <w:pPr>
        <w:jc w:val="right"/>
        <w:rPr>
          <w:b/>
          <w:bCs/>
          <w:color w:val="385623" w:themeColor="accent6" w:themeShade="80"/>
          <w:sz w:val="32"/>
          <w:szCs w:val="32"/>
        </w:rPr>
      </w:pPr>
    </w:p>
    <w:p w14:paraId="79355167" w14:textId="0D80C34C" w:rsidR="00945E9A" w:rsidRDefault="00945E9A" w:rsidP="00E91A39">
      <w:pPr>
        <w:jc w:val="right"/>
        <w:rPr>
          <w:b/>
          <w:bCs/>
          <w:color w:val="385623" w:themeColor="accent6" w:themeShade="80"/>
          <w:sz w:val="32"/>
          <w:szCs w:val="32"/>
        </w:rPr>
      </w:pPr>
    </w:p>
    <w:p w14:paraId="1FD0FD39" w14:textId="2F8F398B" w:rsidR="00945E9A" w:rsidRDefault="00945E9A" w:rsidP="00E91A39">
      <w:pPr>
        <w:jc w:val="right"/>
        <w:rPr>
          <w:b/>
          <w:bCs/>
          <w:color w:val="385623" w:themeColor="accent6" w:themeShade="80"/>
          <w:sz w:val="32"/>
          <w:szCs w:val="32"/>
        </w:rPr>
      </w:pPr>
    </w:p>
    <w:p w14:paraId="249F4810" w14:textId="57870F53" w:rsidR="00945E9A" w:rsidRDefault="00945E9A" w:rsidP="00E91A39">
      <w:pPr>
        <w:jc w:val="right"/>
        <w:rPr>
          <w:b/>
          <w:bCs/>
          <w:color w:val="385623" w:themeColor="accent6" w:themeShade="80"/>
          <w:sz w:val="32"/>
          <w:szCs w:val="32"/>
        </w:rPr>
      </w:pPr>
      <w:r w:rsidRPr="00945E9A">
        <w:rPr>
          <w:b/>
          <w:bCs/>
          <w:color w:val="385623" w:themeColor="accent6" w:themeShade="80"/>
          <w:sz w:val="32"/>
          <w:szCs w:val="32"/>
        </w:rPr>
        <w:t>.</w:t>
      </w:r>
    </w:p>
    <w:p w14:paraId="425B7932" w14:textId="77777777" w:rsidR="00945E9A" w:rsidRPr="00E91A39" w:rsidRDefault="00945E9A" w:rsidP="00E91A39">
      <w:pPr>
        <w:jc w:val="right"/>
        <w:rPr>
          <w:b/>
          <w:bCs/>
          <w:color w:val="385623" w:themeColor="accent6" w:themeShade="80"/>
          <w:sz w:val="32"/>
          <w:szCs w:val="32"/>
        </w:rPr>
      </w:pPr>
    </w:p>
    <w:sectPr w:rsidR="00945E9A" w:rsidRPr="00E91A39" w:rsidSect="00E91A3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CE"/>
    <w:rsid w:val="004718CE"/>
    <w:rsid w:val="00826DA9"/>
    <w:rsid w:val="00945E9A"/>
    <w:rsid w:val="00E91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FC7C"/>
  <w15:chartTrackingRefBased/>
  <w15:docId w15:val="{F9056F3D-8326-41BC-8A68-800194D0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8CE"/>
    <w:pPr>
      <w:spacing w:after="0" w:line="240" w:lineRule="auto"/>
    </w:pPr>
  </w:style>
  <w:style w:type="character" w:styleId="Hyperlink">
    <w:name w:val="Hyperlink"/>
    <w:basedOn w:val="DefaultParagraphFont"/>
    <w:uiPriority w:val="99"/>
    <w:unhideWhenUsed/>
    <w:rsid w:val="00E91A39"/>
    <w:rPr>
      <w:color w:val="0563C1" w:themeColor="hyperlink"/>
      <w:u w:val="single"/>
    </w:rPr>
  </w:style>
  <w:style w:type="character" w:styleId="UnresolvedMention">
    <w:name w:val="Unresolved Mention"/>
    <w:basedOn w:val="DefaultParagraphFont"/>
    <w:uiPriority w:val="99"/>
    <w:semiHidden/>
    <w:unhideWhenUsed/>
    <w:rsid w:val="00E91A39"/>
    <w:rPr>
      <w:color w:val="605E5C"/>
      <w:shd w:val="clear" w:color="auto" w:fill="E1DFDD"/>
    </w:rPr>
  </w:style>
  <w:style w:type="paragraph" w:styleId="NormalWeb">
    <w:name w:val="Normal (Web)"/>
    <w:basedOn w:val="Normal"/>
    <w:uiPriority w:val="99"/>
    <w:semiHidden/>
    <w:unhideWhenUsed/>
    <w:rsid w:val="00E91A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1573">
      <w:bodyDiv w:val="1"/>
      <w:marLeft w:val="0"/>
      <w:marRight w:val="0"/>
      <w:marTop w:val="0"/>
      <w:marBottom w:val="0"/>
      <w:divBdr>
        <w:top w:val="none" w:sz="0" w:space="0" w:color="auto"/>
        <w:left w:val="none" w:sz="0" w:space="0" w:color="auto"/>
        <w:bottom w:val="none" w:sz="0" w:space="0" w:color="auto"/>
        <w:right w:val="none" w:sz="0" w:space="0" w:color="auto"/>
      </w:divBdr>
      <w:divsChild>
        <w:div w:id="1384982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07566">
      <w:bodyDiv w:val="1"/>
      <w:marLeft w:val="0"/>
      <w:marRight w:val="0"/>
      <w:marTop w:val="0"/>
      <w:marBottom w:val="0"/>
      <w:divBdr>
        <w:top w:val="none" w:sz="0" w:space="0" w:color="auto"/>
        <w:left w:val="none" w:sz="0" w:space="0" w:color="auto"/>
        <w:bottom w:val="none" w:sz="0" w:space="0" w:color="auto"/>
        <w:right w:val="none" w:sz="0" w:space="0" w:color="auto"/>
      </w:divBdr>
      <w:divsChild>
        <w:div w:id="1192768866">
          <w:marLeft w:val="0"/>
          <w:marRight w:val="0"/>
          <w:marTop w:val="0"/>
          <w:marBottom w:val="0"/>
          <w:divBdr>
            <w:top w:val="none" w:sz="0" w:space="0" w:color="auto"/>
            <w:left w:val="none" w:sz="0" w:space="0" w:color="auto"/>
            <w:bottom w:val="none" w:sz="0" w:space="0" w:color="auto"/>
            <w:right w:val="none" w:sz="0" w:space="0" w:color="auto"/>
          </w:divBdr>
        </w:div>
        <w:div w:id="1420980643">
          <w:marLeft w:val="0"/>
          <w:marRight w:val="0"/>
          <w:marTop w:val="120"/>
          <w:marBottom w:val="0"/>
          <w:divBdr>
            <w:top w:val="none" w:sz="0" w:space="0" w:color="auto"/>
            <w:left w:val="none" w:sz="0" w:space="0" w:color="auto"/>
            <w:bottom w:val="none" w:sz="0" w:space="0" w:color="auto"/>
            <w:right w:val="none" w:sz="0" w:space="0" w:color="auto"/>
          </w:divBdr>
          <w:divsChild>
            <w:div w:id="290476610">
              <w:marLeft w:val="0"/>
              <w:marRight w:val="0"/>
              <w:marTop w:val="0"/>
              <w:marBottom w:val="0"/>
              <w:divBdr>
                <w:top w:val="none" w:sz="0" w:space="0" w:color="auto"/>
                <w:left w:val="none" w:sz="0" w:space="0" w:color="auto"/>
                <w:bottom w:val="none" w:sz="0" w:space="0" w:color="auto"/>
                <w:right w:val="none" w:sz="0" w:space="0" w:color="auto"/>
              </w:divBdr>
            </w:div>
          </w:divsChild>
        </w:div>
        <w:div w:id="677460393">
          <w:marLeft w:val="0"/>
          <w:marRight w:val="0"/>
          <w:marTop w:val="120"/>
          <w:marBottom w:val="0"/>
          <w:divBdr>
            <w:top w:val="none" w:sz="0" w:space="0" w:color="auto"/>
            <w:left w:val="none" w:sz="0" w:space="0" w:color="auto"/>
            <w:bottom w:val="none" w:sz="0" w:space="0" w:color="auto"/>
            <w:right w:val="none" w:sz="0" w:space="0" w:color="auto"/>
          </w:divBdr>
          <w:divsChild>
            <w:div w:id="587616616">
              <w:marLeft w:val="0"/>
              <w:marRight w:val="0"/>
              <w:marTop w:val="0"/>
              <w:marBottom w:val="0"/>
              <w:divBdr>
                <w:top w:val="none" w:sz="0" w:space="0" w:color="auto"/>
                <w:left w:val="none" w:sz="0" w:space="0" w:color="auto"/>
                <w:bottom w:val="none" w:sz="0" w:space="0" w:color="auto"/>
                <w:right w:val="none" w:sz="0" w:space="0" w:color="auto"/>
              </w:divBdr>
            </w:div>
          </w:divsChild>
        </w:div>
        <w:div w:id="1118990871">
          <w:marLeft w:val="0"/>
          <w:marRight w:val="0"/>
          <w:marTop w:val="120"/>
          <w:marBottom w:val="0"/>
          <w:divBdr>
            <w:top w:val="none" w:sz="0" w:space="0" w:color="auto"/>
            <w:left w:val="none" w:sz="0" w:space="0" w:color="auto"/>
            <w:bottom w:val="none" w:sz="0" w:space="0" w:color="auto"/>
            <w:right w:val="none" w:sz="0" w:space="0" w:color="auto"/>
          </w:divBdr>
          <w:divsChild>
            <w:div w:id="400912266">
              <w:marLeft w:val="0"/>
              <w:marRight w:val="0"/>
              <w:marTop w:val="0"/>
              <w:marBottom w:val="0"/>
              <w:divBdr>
                <w:top w:val="none" w:sz="0" w:space="0" w:color="auto"/>
                <w:left w:val="none" w:sz="0" w:space="0" w:color="auto"/>
                <w:bottom w:val="none" w:sz="0" w:space="0" w:color="auto"/>
                <w:right w:val="none" w:sz="0" w:space="0" w:color="auto"/>
              </w:divBdr>
            </w:div>
            <w:div w:id="597059057">
              <w:marLeft w:val="0"/>
              <w:marRight w:val="0"/>
              <w:marTop w:val="0"/>
              <w:marBottom w:val="0"/>
              <w:divBdr>
                <w:top w:val="none" w:sz="0" w:space="0" w:color="auto"/>
                <w:left w:val="none" w:sz="0" w:space="0" w:color="auto"/>
                <w:bottom w:val="none" w:sz="0" w:space="0" w:color="auto"/>
                <w:right w:val="none" w:sz="0" w:space="0" w:color="auto"/>
              </w:divBdr>
            </w:div>
            <w:div w:id="1825704617">
              <w:marLeft w:val="0"/>
              <w:marRight w:val="0"/>
              <w:marTop w:val="0"/>
              <w:marBottom w:val="0"/>
              <w:divBdr>
                <w:top w:val="none" w:sz="0" w:space="0" w:color="auto"/>
                <w:left w:val="none" w:sz="0" w:space="0" w:color="auto"/>
                <w:bottom w:val="none" w:sz="0" w:space="0" w:color="auto"/>
                <w:right w:val="none" w:sz="0" w:space="0" w:color="auto"/>
              </w:divBdr>
            </w:div>
            <w:div w:id="178660214">
              <w:marLeft w:val="0"/>
              <w:marRight w:val="0"/>
              <w:marTop w:val="0"/>
              <w:marBottom w:val="0"/>
              <w:divBdr>
                <w:top w:val="none" w:sz="0" w:space="0" w:color="auto"/>
                <w:left w:val="none" w:sz="0" w:space="0" w:color="auto"/>
                <w:bottom w:val="none" w:sz="0" w:space="0" w:color="auto"/>
                <w:right w:val="none" w:sz="0" w:space="0" w:color="auto"/>
              </w:divBdr>
            </w:div>
            <w:div w:id="1818719165">
              <w:marLeft w:val="0"/>
              <w:marRight w:val="0"/>
              <w:marTop w:val="0"/>
              <w:marBottom w:val="0"/>
              <w:divBdr>
                <w:top w:val="none" w:sz="0" w:space="0" w:color="auto"/>
                <w:left w:val="none" w:sz="0" w:space="0" w:color="auto"/>
                <w:bottom w:val="none" w:sz="0" w:space="0" w:color="auto"/>
                <w:right w:val="none" w:sz="0" w:space="0" w:color="auto"/>
              </w:divBdr>
            </w:div>
            <w:div w:id="886573697">
              <w:marLeft w:val="0"/>
              <w:marRight w:val="0"/>
              <w:marTop w:val="0"/>
              <w:marBottom w:val="0"/>
              <w:divBdr>
                <w:top w:val="none" w:sz="0" w:space="0" w:color="auto"/>
                <w:left w:val="none" w:sz="0" w:space="0" w:color="auto"/>
                <w:bottom w:val="none" w:sz="0" w:space="0" w:color="auto"/>
                <w:right w:val="none" w:sz="0" w:space="0" w:color="auto"/>
              </w:divBdr>
            </w:div>
            <w:div w:id="2396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mbgatessurgery.co.uk/" TargetMode="External"/><Relationship Id="rId13" Type="http://schemas.openxmlformats.org/officeDocument/2006/relationships/image" Target="media/image6.jpeg"/><Relationship Id="rId18" Type="http://schemas.openxmlformats.org/officeDocument/2006/relationships/hyperlink" Target="https://florey.accurx.com/p/C81106" TargetMode="External"/><Relationship Id="rId26" Type="http://schemas.openxmlformats.org/officeDocument/2006/relationships/hyperlink" Target="https://www.nhs.uk/book-a-coronavirus-vaccination/find-a-vaccination-centre" TargetMode="External"/><Relationship Id="rId3" Type="http://schemas.openxmlformats.org/officeDocument/2006/relationships/webSettings" Target="webSettings.xml"/><Relationship Id="rId21" Type="http://schemas.openxmlformats.org/officeDocument/2006/relationships/hyperlink" Target="https://www.patientaccess.com/" TargetMode="External"/><Relationship Id="rId7" Type="http://schemas.openxmlformats.org/officeDocument/2006/relationships/image" Target="media/image3.jfif"/><Relationship Id="rId12" Type="http://schemas.openxmlformats.org/officeDocument/2006/relationships/image" Target="media/image5.jpeg"/><Relationship Id="rId17" Type="http://schemas.openxmlformats.org/officeDocument/2006/relationships/hyperlink" Target="https://www.lambgatessurgery.co.uk/patient-participation-group" TargetMode="External"/><Relationship Id="rId25"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9.jpg"/><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lambgatessurgery.co.uk/" TargetMode="External"/><Relationship Id="rId24" Type="http://schemas.openxmlformats.org/officeDocument/2006/relationships/image" Target="media/image13.png"/><Relationship Id="rId5" Type="http://schemas.openxmlformats.org/officeDocument/2006/relationships/hyperlink" Target="https://www.facebook.com/Lambgates" TargetMode="External"/><Relationship Id="rId15" Type="http://schemas.openxmlformats.org/officeDocument/2006/relationships/image" Target="media/image8.pn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yperlink" Target="https://www.facebook.com/Lambgates" TargetMode="External"/><Relationship Id="rId19" Type="http://schemas.openxmlformats.org/officeDocument/2006/relationships/image" Target="media/image10.jfif"/><Relationship Id="rId4" Type="http://schemas.openxmlformats.org/officeDocument/2006/relationships/image" Target="media/image1.png"/><Relationship Id="rId9" Type="http://schemas.openxmlformats.org/officeDocument/2006/relationships/image" Target="media/image4.jfif"/><Relationship Id="rId14" Type="http://schemas.openxmlformats.org/officeDocument/2006/relationships/image" Target="media/image7.jpeg"/><Relationship Id="rId22" Type="http://schemas.openxmlformats.org/officeDocument/2006/relationships/hyperlink" Target="https://www.patientacces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SNAPE, Sharon (LAMBGATES HEALTH CENTRE)</dc:creator>
  <cp:keywords/>
  <dc:description/>
  <cp:lastModifiedBy>SNAPE, Sharon (LAMBGATES HEALTH CENTRE)</cp:lastModifiedBy>
  <cp:revision>3</cp:revision>
  <dcterms:created xsi:type="dcterms:W3CDTF">2022-09-02T07:34:00Z</dcterms:created>
  <dcterms:modified xsi:type="dcterms:W3CDTF">2022-09-12T15:44:00Z</dcterms:modified>
</cp:coreProperties>
</file>